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1973" w:type="dxa"/>
        <w:tblInd w:w="-743" w:type="dxa"/>
        <w:tblLook w:val="04A0"/>
      </w:tblPr>
      <w:tblGrid>
        <w:gridCol w:w="5104"/>
        <w:gridCol w:w="6237"/>
        <w:gridCol w:w="5103"/>
        <w:gridCol w:w="5529"/>
      </w:tblGrid>
      <w:tr w:rsidR="00012121" w:rsidTr="00012121">
        <w:tc>
          <w:tcPr>
            <w:tcW w:w="5104" w:type="dxa"/>
          </w:tcPr>
          <w:p w:rsidR="00012121" w:rsidRPr="00611FBE" w:rsidRDefault="00012121" w:rsidP="00B23EAF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11FB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Более 20 %  от общего числа пожаров происходит по причине детской шалости.</w:t>
            </w:r>
          </w:p>
          <w:p w:rsidR="00012121" w:rsidRDefault="00012121" w:rsidP="00B23EAF">
            <w:pPr>
              <w:rPr>
                <w:lang w:eastAsia="ru-RU"/>
              </w:rPr>
            </w:pPr>
          </w:p>
          <w:p w:rsidR="00012121" w:rsidRPr="004D2994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4D2994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Спички детям не игрушка-</w:t>
            </w:r>
          </w:p>
          <w:p w:rsidR="00012121" w:rsidRPr="004D2994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4D2994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Не забудьте их убрать!</w:t>
            </w:r>
          </w:p>
          <w:p w:rsidR="00012121" w:rsidRPr="004D2994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4D2994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Не оставьте на подушке,</w:t>
            </w:r>
          </w:p>
          <w:p w:rsidR="00012121" w:rsidRPr="004D2994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4D2994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Не бросайте под кровать!</w:t>
            </w:r>
          </w:p>
          <w:p w:rsidR="00012121" w:rsidRPr="004D2994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4D2994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Попадут ребенку в руки,</w:t>
            </w:r>
          </w:p>
          <w:p w:rsidR="00012121" w:rsidRPr="004D2994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4D2994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И устроит он пожар.</w:t>
            </w:r>
          </w:p>
          <w:p w:rsidR="00012121" w:rsidRPr="004D2994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4D2994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Вам тогда одни лишь муки,</w:t>
            </w:r>
          </w:p>
          <w:p w:rsidR="00012121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4D2994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Превратится жизнь в кошмар!</w:t>
            </w:r>
          </w:p>
          <w:p w:rsidR="00012121" w:rsidRPr="004D2994" w:rsidRDefault="00012121" w:rsidP="00B23EAF">
            <w:pPr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</w:p>
          <w:p w:rsidR="00012121" w:rsidRDefault="00012121" w:rsidP="005549B3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1525" cy="1530985"/>
                  <wp:effectExtent l="0" t="0" r="0" b="0"/>
                  <wp:docPr id="14" name="Рисунок 14" descr="http://ou33.omsk.obr55.ru/files/2016/11/img5-768x57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://ou33.omsk.obr55.ru/files/2016/11/img5-768x57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121" w:rsidRDefault="00012121" w:rsidP="00B23EAF">
            <w:pPr>
              <w:rPr>
                <w:lang w:eastAsia="ru-RU"/>
              </w:rPr>
            </w:pPr>
          </w:p>
          <w:p w:rsidR="00012121" w:rsidRDefault="00012121" w:rsidP="00B23EAF">
            <w:pPr>
              <w:rPr>
                <w:lang w:eastAsia="ru-RU"/>
              </w:rPr>
            </w:pPr>
          </w:p>
          <w:p w:rsidR="00012121" w:rsidRPr="005549B3" w:rsidRDefault="00012121" w:rsidP="00B23EAF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5549B3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eastAsia="ru-RU"/>
              </w:rPr>
              <w:t>Берегите себя и  своих близких и не забывайте, что самая доходчивая форма обучения- это личный пример</w:t>
            </w:r>
            <w:r w:rsidRPr="005549B3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eastAsia="ru-RU"/>
              </w:rPr>
              <w:t>!</w:t>
            </w:r>
          </w:p>
          <w:p w:rsidR="00012121" w:rsidRDefault="00012121" w:rsidP="00B23EAF">
            <w:pPr>
              <w:rPr>
                <w:lang w:eastAsia="ru-RU"/>
              </w:rPr>
            </w:pPr>
          </w:p>
          <w:p w:rsidR="00012121" w:rsidRPr="00984767" w:rsidRDefault="00012121" w:rsidP="00B23EA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8476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ШАЛОСТЬ С ОГНЕ</w:t>
            </w:r>
            <w:proofErr w:type="gramStart"/>
            <w:r w:rsidRPr="0098476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М-</w:t>
            </w:r>
            <w:proofErr w:type="gramEnd"/>
            <w:r w:rsidRPr="0098476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ПРИЧИНА ПОЖАРА!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-Помните, что пожар легче предупредить, чем погасить!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 Займите ребенка безопасными играми!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-Разъясните ему, как тяжелы последствия пожара!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Если покидаете квартиру в случае пожара, помните: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-не задерживайтесь, собирая вещи;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-по возможности выключите все электроприборы и свет, отключите электричество на щитке, расположенном на лестничной  площадке;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-плотно закройте за собой все двери;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 предупредите соседей;</w:t>
            </w:r>
          </w:p>
          <w:p w:rsidR="00012121" w:rsidRPr="00AE518A" w:rsidRDefault="00012121" w:rsidP="00B23EAF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-не пользуйтесь лифтом;</w:t>
            </w:r>
          </w:p>
          <w:p w:rsidR="00012121" w:rsidRPr="00363282" w:rsidRDefault="00012121" w:rsidP="00B23EAF">
            <w:pPr>
              <w:pStyle w:val="a4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-ждите приезда пожарных возле дома</w:t>
            </w:r>
            <w:r w:rsidRPr="00AE51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12121" w:rsidRPr="005549B3" w:rsidRDefault="00012121" w:rsidP="005549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3282">
              <w:rPr>
                <w:i/>
                <w:noProof/>
                <w:lang w:eastAsia="ru-RU"/>
              </w:rPr>
              <w:drawing>
                <wp:inline distT="0" distB="0" distL="0" distR="0">
                  <wp:extent cx="1543050" cy="2036445"/>
                  <wp:effectExtent l="0" t="0" r="0" b="1905"/>
                  <wp:docPr id="22" name="Рисунок 22" descr="C:\Users\ACER\Downloads\a0fe4e2b654e7d20dc44b8521afdbf78--teaching-ideas-clip-ar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C:\Users\ACER\Downloads\a0fe4e2b654e7d20dc44b8521afdbf78--teaching-ideas-clip-ar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767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НЕ СТРАШЕН ОГОНЬ ТОМУ, КТО ЗНАКОМ С ПРАВИЛАМИ ПОЖАРНОЙ БЕЗОПАСНОСТИ</w:t>
            </w:r>
            <w:r w:rsidRPr="009847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!</w:t>
            </w:r>
          </w:p>
        </w:tc>
        <w:tc>
          <w:tcPr>
            <w:tcW w:w="6237" w:type="dxa"/>
          </w:tcPr>
          <w:p w:rsidR="00012121" w:rsidRPr="00012121" w:rsidRDefault="00012121" w:rsidP="000121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Aharoni"/>
                <w:b/>
                <w:bCs/>
                <w:i/>
                <w:color w:val="FF0000"/>
                <w:sz w:val="32"/>
                <w:szCs w:val="32"/>
                <w:lang w:eastAsia="ru-RU"/>
              </w:rPr>
            </w:pPr>
            <w:r w:rsidRPr="00012121">
              <w:rPr>
                <w:rFonts w:ascii="Times New Roman" w:eastAsiaTheme="minorEastAsia" w:hAnsi="Times New Roman" w:cs="Aharoni"/>
                <w:b/>
                <w:bCs/>
                <w:i/>
                <w:color w:val="FF0000"/>
                <w:sz w:val="32"/>
                <w:szCs w:val="32"/>
                <w:lang w:eastAsia="ru-RU"/>
              </w:rPr>
              <w:lastRenderedPageBreak/>
              <w:t>Соблюдение мер пожарной безопасност</w:t>
            </w:r>
            <w:proofErr w:type="gramStart"/>
            <w:r w:rsidRPr="00012121">
              <w:rPr>
                <w:rFonts w:ascii="Times New Roman" w:eastAsiaTheme="minorEastAsia" w:hAnsi="Times New Roman" w:cs="Aharoni"/>
                <w:b/>
                <w:bCs/>
                <w:i/>
                <w:color w:val="FF0000"/>
                <w:sz w:val="32"/>
                <w:szCs w:val="32"/>
                <w:lang w:eastAsia="ru-RU"/>
              </w:rPr>
              <w:t>и-</w:t>
            </w:r>
            <w:proofErr w:type="gramEnd"/>
            <w:r w:rsidRPr="00012121">
              <w:rPr>
                <w:rFonts w:ascii="Times New Roman" w:eastAsiaTheme="minorEastAsia" w:hAnsi="Times New Roman" w:cs="Aharoni"/>
                <w:b/>
                <w:bCs/>
                <w:i/>
                <w:color w:val="FF0000"/>
                <w:sz w:val="32"/>
                <w:szCs w:val="32"/>
                <w:lang w:eastAsia="ru-RU"/>
              </w:rPr>
              <w:t xml:space="preserve"> это залог вашего благополучия, сохранности вашей собственной жизни и жизни ваших близких!</w:t>
            </w:r>
          </w:p>
          <w:p w:rsidR="00012121" w:rsidRDefault="00012121" w:rsidP="000121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Aharoni"/>
                <w:bCs/>
                <w:i/>
                <w:color w:val="984806" w:themeColor="accent6" w:themeShade="80"/>
                <w:sz w:val="24"/>
                <w:szCs w:val="24"/>
                <w:lang w:eastAsia="ru-RU"/>
              </w:rPr>
            </w:pPr>
            <w:r w:rsidRPr="00012121">
              <w:rPr>
                <w:rFonts w:ascii="Times New Roman" w:eastAsiaTheme="minorEastAsia" w:hAnsi="Times New Roman" w:cs="Aharoni"/>
                <w:b/>
                <w:bCs/>
                <w:i/>
                <w:color w:val="FF0000"/>
                <w:sz w:val="24"/>
                <w:szCs w:val="24"/>
                <w:lang w:eastAsia="ru-RU"/>
              </w:rPr>
              <w:t>Вопросы, на которые каждый ребенок должен знать ответы</w:t>
            </w:r>
            <w:r w:rsidRPr="00012121">
              <w:rPr>
                <w:rFonts w:ascii="Times New Roman" w:eastAsiaTheme="minorEastAsia" w:hAnsi="Times New Roman" w:cs="Aharoni"/>
                <w:bCs/>
                <w:i/>
                <w:color w:val="984806" w:themeColor="accent6" w:themeShade="80"/>
                <w:sz w:val="24"/>
                <w:szCs w:val="24"/>
                <w:lang w:eastAsia="ru-RU"/>
              </w:rPr>
              <w:t>:</w:t>
            </w:r>
          </w:p>
          <w:p w:rsidR="00012121" w:rsidRPr="005549B3" w:rsidRDefault="00012121" w:rsidP="0001212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Theme="minorEastAsia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5549B3">
              <w:rPr>
                <w:rFonts w:ascii="Arial" w:hAnsi="Arial" w:cs="Arial"/>
                <w:b/>
                <w:i/>
                <w:lang w:eastAsia="ru-RU"/>
              </w:rPr>
              <w:t>Из-за чего может возникнуть  пожар в квартире?</w:t>
            </w:r>
          </w:p>
          <w:p w:rsidR="00012121" w:rsidRPr="005549B3" w:rsidRDefault="00012121" w:rsidP="00012121">
            <w:pPr>
              <w:pStyle w:val="a4"/>
              <w:rPr>
                <w:rFonts w:ascii="Arial" w:hAnsi="Arial" w:cs="Arial"/>
                <w:b/>
                <w:i/>
                <w:lang w:eastAsia="ru-RU"/>
              </w:rPr>
            </w:pPr>
            <w:r w:rsidRPr="005549B3">
              <w:rPr>
                <w:rFonts w:ascii="Arial" w:hAnsi="Arial" w:cs="Arial"/>
                <w:b/>
                <w:i/>
                <w:lang w:eastAsia="ru-RU"/>
              </w:rPr>
              <w:t>Что нужно делать, если возник  пожар?</w:t>
            </w:r>
          </w:p>
          <w:p w:rsidR="00012121" w:rsidRPr="005549B3" w:rsidRDefault="00012121" w:rsidP="00012121">
            <w:pPr>
              <w:pStyle w:val="a4"/>
              <w:rPr>
                <w:rFonts w:ascii="Arial" w:hAnsi="Arial" w:cs="Arial"/>
                <w:b/>
                <w:i/>
                <w:lang w:eastAsia="ru-RU"/>
              </w:rPr>
            </w:pPr>
            <w:r w:rsidRPr="005549B3">
              <w:rPr>
                <w:rFonts w:ascii="Arial" w:hAnsi="Arial" w:cs="Arial"/>
                <w:b/>
                <w:i/>
                <w:lang w:eastAsia="ru-RU"/>
              </w:rPr>
              <w:t>Как потушить загоревшийся телевизор?</w:t>
            </w:r>
          </w:p>
          <w:p w:rsidR="00012121" w:rsidRPr="005549B3" w:rsidRDefault="00012121" w:rsidP="00012121">
            <w:pPr>
              <w:pStyle w:val="a4"/>
              <w:rPr>
                <w:rFonts w:ascii="Arial" w:hAnsi="Arial" w:cs="Arial"/>
                <w:b/>
                <w:i/>
                <w:lang w:eastAsia="ru-RU"/>
              </w:rPr>
            </w:pPr>
            <w:r w:rsidRPr="005549B3">
              <w:rPr>
                <w:rFonts w:ascii="Arial" w:hAnsi="Arial" w:cs="Arial"/>
                <w:b/>
                <w:i/>
                <w:lang w:eastAsia="ru-RU"/>
              </w:rPr>
              <w:t xml:space="preserve"> Можно ли трогать  приборы мокрыми руками</w:t>
            </w:r>
            <w:proofErr w:type="gramStart"/>
            <w:r w:rsidRPr="005549B3">
              <w:rPr>
                <w:rFonts w:ascii="Arial" w:hAnsi="Arial" w:cs="Arial"/>
                <w:b/>
                <w:i/>
                <w:lang w:eastAsia="ru-RU"/>
              </w:rPr>
              <w:t xml:space="preserve"> ?</w:t>
            </w:r>
            <w:proofErr w:type="gramEnd"/>
          </w:p>
          <w:p w:rsidR="00012121" w:rsidRPr="005549B3" w:rsidRDefault="00012121" w:rsidP="00012121">
            <w:pPr>
              <w:pStyle w:val="a4"/>
              <w:rPr>
                <w:rFonts w:ascii="Arial" w:hAnsi="Arial" w:cs="Arial"/>
                <w:b/>
                <w:i/>
                <w:lang w:eastAsia="ru-RU"/>
              </w:rPr>
            </w:pPr>
            <w:r w:rsidRPr="005549B3">
              <w:rPr>
                <w:rFonts w:ascii="Arial" w:hAnsi="Arial" w:cs="Arial"/>
                <w:b/>
                <w:i/>
                <w:lang w:eastAsia="ru-RU"/>
              </w:rPr>
              <w:t>По какому телефону звонить в пожарную часть?</w:t>
            </w:r>
          </w:p>
          <w:p w:rsidR="00012121" w:rsidRPr="00012121" w:rsidRDefault="00012121" w:rsidP="00012121">
            <w:pPr>
              <w:spacing w:after="200" w:line="276" w:lineRule="auto"/>
              <w:rPr>
                <w:rFonts w:cs="Aharoni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012121">
              <w:rPr>
                <w:rFonts w:cs="Aharoni"/>
                <w:b/>
                <w:i/>
                <w:color w:val="FF0000"/>
                <w:sz w:val="28"/>
                <w:szCs w:val="28"/>
                <w:lang w:eastAsia="ru-RU"/>
              </w:rPr>
              <w:t>Если неприятности случились, то помните:  чем скорее вы сообщите в пожарную охрану о происшествии, тем больше шансов спастись самим и спасти окружающих!</w:t>
            </w:r>
          </w:p>
          <w:p w:rsidR="00012121" w:rsidRPr="00012121" w:rsidRDefault="00012121" w:rsidP="005549B3">
            <w:pPr>
              <w:spacing w:after="200" w:line="276" w:lineRule="auto"/>
              <w:jc w:val="center"/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</w:pPr>
            <w:r w:rsidRPr="00012121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>При пожаре звони</w:t>
            </w:r>
            <w:r w:rsidRPr="00012121">
              <w:rPr>
                <w:rFonts w:ascii="Times New Roman" w:hAnsi="Times New Roman" w:cs="Aharoni"/>
                <w:i/>
                <w:color w:val="FF0000"/>
                <w:sz w:val="40"/>
                <w:szCs w:val="40"/>
              </w:rPr>
              <w:t>01</w:t>
            </w:r>
            <w:r w:rsidRPr="00012121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 xml:space="preserve"> или </w:t>
            </w:r>
            <w:r w:rsidRPr="00012121">
              <w:rPr>
                <w:rFonts w:ascii="Times New Roman" w:hAnsi="Times New Roman" w:cs="Aharoni"/>
                <w:i/>
                <w:color w:val="FF0000"/>
                <w:sz w:val="40"/>
                <w:szCs w:val="40"/>
              </w:rPr>
              <w:t>112</w:t>
            </w:r>
          </w:p>
          <w:p w:rsidR="00012121" w:rsidRPr="00012121" w:rsidRDefault="00012121" w:rsidP="005549B3">
            <w:pPr>
              <w:spacing w:after="200" w:line="276" w:lineRule="auto"/>
              <w:jc w:val="center"/>
              <w:rPr>
                <w:rFonts w:ascii="Times New Roman" w:hAnsi="Times New Roman" w:cs="Aharoni"/>
                <w:i/>
                <w:color w:val="FF0000"/>
                <w:sz w:val="32"/>
                <w:szCs w:val="32"/>
              </w:rPr>
            </w:pPr>
            <w:r w:rsidRPr="00012121">
              <w:rPr>
                <w:rFonts w:ascii="Times New Roman" w:hAnsi="Times New Roman" w:cs="Aharoni"/>
                <w:i/>
                <w:color w:val="C00000"/>
                <w:sz w:val="28"/>
                <w:szCs w:val="28"/>
              </w:rPr>
              <w:t xml:space="preserve">С мобильного    </w:t>
            </w:r>
            <w:r w:rsidRPr="00012121">
              <w:rPr>
                <w:rFonts w:ascii="Times New Roman" w:hAnsi="Times New Roman" w:cs="Aharoni"/>
                <w:i/>
                <w:color w:val="FF0000"/>
                <w:sz w:val="32"/>
                <w:szCs w:val="32"/>
              </w:rPr>
              <w:t>010</w:t>
            </w:r>
            <w:bookmarkStart w:id="0" w:name="_GoBack"/>
            <w:bookmarkEnd w:id="0"/>
          </w:p>
          <w:p w:rsidR="00012121" w:rsidRPr="00012121" w:rsidRDefault="00012121" w:rsidP="00012121">
            <w:pPr>
              <w:spacing w:after="200" w:line="276" w:lineRule="auto"/>
              <w:rPr>
                <w:rFonts w:ascii="Times New Roman" w:hAnsi="Times New Roman" w:cs="Aharoni"/>
                <w:b/>
                <w:i/>
                <w:color w:val="FF0000"/>
                <w:sz w:val="28"/>
                <w:szCs w:val="28"/>
              </w:rPr>
            </w:pPr>
            <w:r w:rsidRPr="00012121">
              <w:rPr>
                <w:rFonts w:ascii="Times New Roman" w:hAnsi="Times New Roman" w:cs="Aharoni"/>
                <w:b/>
                <w:i/>
                <w:color w:val="FF0000"/>
                <w:sz w:val="28"/>
                <w:szCs w:val="28"/>
              </w:rPr>
              <w:t>Сообщите дежурному диспетчеру: свой домашний адрес,Ф.И.О., где происходит пожар (дом, квартира, гараж…), что горит (мебель, электроприборы), на каком этаже живете, запирается ли дверь на подъезде на кодовый замок…</w:t>
            </w:r>
          </w:p>
          <w:p w:rsidR="00012121" w:rsidRPr="00AE518A" w:rsidRDefault="00012121" w:rsidP="00AE518A">
            <w:pPr>
              <w:pStyle w:val="a4"/>
              <w:rPr>
                <w:rFonts w:ascii="Arial" w:hAnsi="Arial" w:cs="Arial"/>
                <w:b/>
                <w:i/>
                <w:color w:val="FF0000"/>
                <w:lang w:eastAsia="ru-RU"/>
              </w:rPr>
            </w:pPr>
            <w:r w:rsidRPr="00AE518A">
              <w:rPr>
                <w:rFonts w:cs="Aharoni"/>
                <w:b/>
                <w:i/>
                <w:color w:val="FF0000"/>
                <w:sz w:val="36"/>
                <w:szCs w:val="36"/>
                <w:lang w:eastAsia="ru-RU"/>
              </w:rPr>
              <w:lastRenderedPageBreak/>
              <w:t>Закон обязывает</w:t>
            </w:r>
            <w:proofErr w:type="gramStart"/>
            <w:r w:rsidR="00AE518A" w:rsidRPr="00AE518A">
              <w:rPr>
                <w:rFonts w:cs="Aharoni"/>
                <w:b/>
                <w:i/>
                <w:color w:val="FF0000"/>
                <w:sz w:val="36"/>
                <w:szCs w:val="36"/>
                <w:lang w:eastAsia="ru-RU"/>
              </w:rPr>
              <w:t>:</w:t>
            </w:r>
            <w:r w:rsidRPr="00AE518A">
              <w:rPr>
                <w:rFonts w:ascii="Arial" w:hAnsi="Arial" w:cs="Arial"/>
                <w:b/>
                <w:i/>
                <w:color w:val="FF0000"/>
                <w:lang w:eastAsia="ru-RU"/>
              </w:rPr>
              <w:t>С</w:t>
            </w:r>
            <w:proofErr w:type="gramEnd"/>
            <w:r w:rsidRPr="00AE518A">
              <w:rPr>
                <w:rFonts w:ascii="Arial" w:hAnsi="Arial" w:cs="Arial"/>
                <w:b/>
                <w:i/>
                <w:color w:val="FF0000"/>
                <w:lang w:eastAsia="ru-RU"/>
              </w:rPr>
              <w:t>емейный кодекс РФСтатья 56 пункт1</w:t>
            </w:r>
          </w:p>
          <w:p w:rsidR="00012121" w:rsidRPr="00AE518A" w:rsidRDefault="00012121" w:rsidP="00AE518A">
            <w:pPr>
              <w:pStyle w:val="a4"/>
              <w:rPr>
                <w:rFonts w:ascii="Arial" w:hAnsi="Arial" w:cs="Arial"/>
                <w:b/>
                <w:i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lang w:eastAsia="ru-RU"/>
              </w:rPr>
              <w:t>Ребенок имеет право на защиту своих прав и законных интересов.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eastAsia="ru-RU"/>
              </w:rPr>
              <w:t>Статья 64 пункт</w:t>
            </w:r>
            <w:proofErr w:type="gramStart"/>
            <w:r w:rsidRPr="00AE518A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eastAsia="ru-RU"/>
              </w:rPr>
              <w:t>1</w:t>
            </w:r>
            <w:proofErr w:type="gramEnd"/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Защита прав и интересов детей возлагает на их родителей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eastAsia="ru-RU"/>
              </w:rPr>
              <w:t>Статья 63 пункт</w:t>
            </w:r>
            <w:proofErr w:type="gramStart"/>
            <w:r w:rsidRPr="00AE518A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eastAsia="ru-RU"/>
              </w:rPr>
              <w:t>1</w:t>
            </w:r>
            <w:proofErr w:type="gramEnd"/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Родители имеют право  и обязаны воспитывать своих детей. Родители несут ответственность за воспитание и  развитие своих детей. Они обязаны заботиться о здоровье физическом, психическом, духовном и нравственном развитии своих детей.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color w:val="FF0000"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color w:val="FF0000"/>
                <w:lang w:eastAsia="ru-RU"/>
              </w:rPr>
              <w:t>Статья 56 пункт3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lang w:eastAsia="ru-RU"/>
              </w:rPr>
              <w:t>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 об этом в органы опек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 законных интересов ребенка.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color w:val="FF0000"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color w:val="FF0000"/>
                <w:lang w:eastAsia="ru-RU"/>
              </w:rPr>
              <w:t>Статья 56 пункт</w:t>
            </w:r>
            <w:proofErr w:type="gramStart"/>
            <w:r w:rsidRPr="00AE518A">
              <w:rPr>
                <w:rFonts w:ascii="Arial" w:hAnsi="Arial" w:cs="Arial"/>
                <w:b/>
                <w:i/>
                <w:color w:val="FF0000"/>
                <w:lang w:eastAsia="ru-RU"/>
              </w:rPr>
              <w:t>1</w:t>
            </w:r>
            <w:proofErr w:type="gramEnd"/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lang w:eastAsia="ru-RU"/>
              </w:rPr>
              <w:t xml:space="preserve">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лиц. На </w:t>
            </w:r>
            <w:proofErr w:type="gramStart"/>
            <w:r w:rsidRPr="00AE518A">
              <w:rPr>
                <w:rFonts w:ascii="Arial" w:hAnsi="Arial" w:cs="Arial"/>
                <w:b/>
                <w:i/>
                <w:lang w:eastAsia="ru-RU"/>
              </w:rPr>
              <w:t>попечении</w:t>
            </w:r>
            <w:proofErr w:type="gramEnd"/>
            <w:r w:rsidRPr="00AE518A">
              <w:rPr>
                <w:rFonts w:ascii="Arial" w:hAnsi="Arial" w:cs="Arial"/>
                <w:b/>
                <w:i/>
                <w:lang w:eastAsia="ru-RU"/>
              </w:rPr>
              <w:t xml:space="preserve"> которых он находится.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color w:val="FF0000"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color w:val="FF0000"/>
                <w:lang w:eastAsia="ru-RU"/>
              </w:rPr>
              <w:t>Гражданский кодекс РФ статья 28 часть3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lang w:eastAsia="ru-RU"/>
              </w:rPr>
            </w:pPr>
            <w:r w:rsidRPr="00AE518A">
              <w:rPr>
                <w:rFonts w:ascii="Arial" w:hAnsi="Arial" w:cs="Arial"/>
                <w:b/>
                <w:i/>
                <w:lang w:eastAsia="ru-RU"/>
              </w:rPr>
              <w:t>Вред, причинённый пожаром по вине несовершеннолетнего ребенка, возмещается  его родителями, опекунами.</w:t>
            </w:r>
          </w:p>
          <w:p w:rsidR="00012121" w:rsidRDefault="00012121"/>
        </w:tc>
        <w:tc>
          <w:tcPr>
            <w:tcW w:w="5103" w:type="dxa"/>
          </w:tcPr>
          <w:p w:rsidR="008123E8" w:rsidRDefault="008123E8" w:rsidP="000121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FF0000"/>
                <w:sz w:val="36"/>
                <w:szCs w:val="36"/>
                <w:lang w:eastAsia="ru-RU"/>
              </w:rPr>
            </w:pPr>
          </w:p>
          <w:p w:rsidR="008123E8" w:rsidRPr="008123E8" w:rsidRDefault="008123E8" w:rsidP="000121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8123E8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МБОУ «Гайнская СОШ»</w:t>
            </w:r>
          </w:p>
          <w:p w:rsidR="008123E8" w:rsidRDefault="008123E8" w:rsidP="008123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8123E8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структурное подразделение </w:t>
            </w:r>
          </w:p>
          <w:p w:rsidR="008123E8" w:rsidRPr="008123E8" w:rsidRDefault="008123E8" w:rsidP="008123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8123E8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Детский сад «Солнышко»</w:t>
            </w:r>
          </w:p>
          <w:p w:rsidR="008123E8" w:rsidRPr="008123E8" w:rsidRDefault="008123E8" w:rsidP="008123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012121" w:rsidRPr="00012121" w:rsidRDefault="00012121" w:rsidP="000121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FF0000"/>
                <w:sz w:val="36"/>
                <w:szCs w:val="36"/>
                <w:lang w:eastAsia="ru-RU"/>
              </w:rPr>
            </w:pPr>
            <w:r w:rsidRPr="00012121">
              <w:rPr>
                <w:rFonts w:ascii="Times New Roman" w:eastAsiaTheme="minorEastAsia" w:hAnsi="Times New Roman" w:cs="Times New Roman"/>
                <w:bCs/>
                <w:color w:val="FF0000"/>
                <w:sz w:val="36"/>
                <w:szCs w:val="36"/>
                <w:lang w:eastAsia="ru-RU"/>
              </w:rPr>
              <w:t>Буклет</w:t>
            </w:r>
          </w:p>
          <w:p w:rsidR="008123E8" w:rsidRPr="00012121" w:rsidRDefault="00012121" w:rsidP="008123E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12121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«Родителям об огне</w:t>
            </w:r>
            <w:r w:rsidRPr="00012121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»</w:t>
            </w:r>
          </w:p>
          <w:p w:rsidR="00012121" w:rsidRPr="00012121" w:rsidRDefault="00012121" w:rsidP="0001212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</w:pPr>
            <w:r w:rsidRPr="00012121">
              <w:rPr>
                <w:noProof/>
                <w:color w:val="548DD4" w:themeColor="text2" w:themeTint="99"/>
                <w:lang w:eastAsia="ru-RU"/>
              </w:rPr>
              <w:drawing>
                <wp:inline distT="0" distB="0" distL="0" distR="0">
                  <wp:extent cx="1485900" cy="2132330"/>
                  <wp:effectExtent l="0" t="0" r="0" b="1270"/>
                  <wp:docPr id="1" name="Рисунок 1" descr="http://lgschool2.ru/Kartinki/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http://lgschool2.ru/Kartinki/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3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121" w:rsidRPr="00012121" w:rsidRDefault="00012121" w:rsidP="00012121">
            <w:pPr>
              <w:spacing w:after="200" w:line="276" w:lineRule="auto"/>
              <w:rPr>
                <w:rFonts w:ascii="Times New Roman" w:hAnsi="Times New Roman" w:cs="Aharoni"/>
                <w:b/>
                <w:i/>
                <w:color w:val="FF0000"/>
                <w:sz w:val="28"/>
                <w:szCs w:val="28"/>
              </w:rPr>
            </w:pPr>
            <w:r w:rsidRPr="00012121">
              <w:rPr>
                <w:rFonts w:ascii="Times New Roman" w:hAnsi="Times New Roman" w:cs="Aharoni"/>
                <w:b/>
                <w:i/>
                <w:color w:val="FF0000"/>
                <w:sz w:val="28"/>
                <w:szCs w:val="28"/>
              </w:rPr>
              <w:t>С самого раннего возраста прививайте своим детям навыки осторожного обращения с огнем. Учите, как  правильно вести себя в таких случаях дома, на улице…</w:t>
            </w:r>
          </w:p>
          <w:p w:rsidR="00012121" w:rsidRPr="00012121" w:rsidRDefault="00012121" w:rsidP="00012121">
            <w:pPr>
              <w:spacing w:after="200" w:line="276" w:lineRule="auto"/>
              <w:rPr>
                <w:rFonts w:ascii="Times New Roman" w:hAnsi="Times New Roman" w:cs="Aharoni"/>
                <w:b/>
                <w:i/>
                <w:color w:val="FF0000"/>
                <w:sz w:val="28"/>
                <w:szCs w:val="28"/>
              </w:rPr>
            </w:pPr>
            <w:r w:rsidRPr="00012121">
              <w:rPr>
                <w:rFonts w:ascii="Times New Roman" w:hAnsi="Times New Roman" w:cs="Aharoni"/>
                <w:b/>
                <w:i/>
                <w:color w:val="FF0000"/>
                <w:sz w:val="28"/>
                <w:szCs w:val="28"/>
              </w:rPr>
              <w:t xml:space="preserve">Чтобы избежать этой беды, родители должны выполнять </w:t>
            </w:r>
            <w:r w:rsidRPr="00012121">
              <w:rPr>
                <w:rFonts w:ascii="Times New Roman" w:hAnsi="Times New Roman" w:cs="Aharoni"/>
                <w:b/>
                <w:i/>
                <w:color w:val="FF0000"/>
                <w:sz w:val="28"/>
                <w:szCs w:val="28"/>
              </w:rPr>
              <w:lastRenderedPageBreak/>
              <w:t>следующие требования: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-не оставлять детей одних, без присмотра, тем более в запертых квартирах;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 не поручать детям присмотра за включенными газовыми плитами, электрическими нагревательными приорами;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 не разрешать им включать электроприборы, телевизоры, газовые приборы;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 запрещать детям пользоваться спичками, разжигать костры. Спички хранить в недоступных для детей местах;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-  настойчиво объяснять детям опасность игры с огнем, чтобы  у них сложилось представление о пожаре как о тяжком бедствии для семьи.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518A">
              <w:rPr>
                <w:rFonts w:ascii="Arial" w:hAnsi="Arial" w:cs="Arial"/>
                <w:b/>
                <w:i/>
                <w:sz w:val="24"/>
                <w:szCs w:val="24"/>
              </w:rPr>
              <w:t>Но если же неприятности случились, помните:  чем скорее вы сообщите в пожарную охрану о происшествии, тем больше шансов спастись самим  и спасти окружающих!</w:t>
            </w:r>
          </w:p>
          <w:p w:rsidR="00012121" w:rsidRPr="00AE518A" w:rsidRDefault="00012121" w:rsidP="00012121">
            <w:pPr>
              <w:pStyle w:val="a4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12121" w:rsidRPr="008123E8" w:rsidRDefault="00012121" w:rsidP="008123E8">
            <w:pPr>
              <w:pStyle w:val="a4"/>
              <w:jc w:val="center"/>
              <w:rPr>
                <w:rFonts w:ascii="Arial" w:hAnsi="Arial" w:cs="Arial"/>
                <w:b/>
                <w:i/>
                <w:color w:val="FF0000"/>
                <w:sz w:val="36"/>
                <w:szCs w:val="36"/>
              </w:rPr>
            </w:pPr>
            <w:r w:rsidRPr="00AE518A">
              <w:rPr>
                <w:rFonts w:ascii="Arial" w:hAnsi="Arial" w:cs="Arial"/>
                <w:b/>
                <w:i/>
                <w:color w:val="FF0000"/>
                <w:sz w:val="36"/>
                <w:szCs w:val="36"/>
              </w:rPr>
              <w:t>Не поддавайтесь панике и не теряйте самообладания!</w:t>
            </w:r>
          </w:p>
        </w:tc>
        <w:tc>
          <w:tcPr>
            <w:tcW w:w="5529" w:type="dxa"/>
          </w:tcPr>
          <w:p w:rsidR="00012121" w:rsidRDefault="00012121"/>
        </w:tc>
      </w:tr>
    </w:tbl>
    <w:p w:rsidR="006E316B" w:rsidRDefault="008123E8"/>
    <w:sectPr w:rsidR="006E316B" w:rsidSect="000121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121"/>
    <w:rsid w:val="00012121"/>
    <w:rsid w:val="005549B3"/>
    <w:rsid w:val="007B04EE"/>
    <w:rsid w:val="008123E8"/>
    <w:rsid w:val="00AE518A"/>
    <w:rsid w:val="00E01469"/>
    <w:rsid w:val="00E4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21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21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ТИК</cp:lastModifiedBy>
  <cp:revision>2</cp:revision>
  <dcterms:created xsi:type="dcterms:W3CDTF">2018-04-04T07:59:00Z</dcterms:created>
  <dcterms:modified xsi:type="dcterms:W3CDTF">2024-08-25T07:57:00Z</dcterms:modified>
</cp:coreProperties>
</file>