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D3" w:rsidRPr="00973D23" w:rsidRDefault="00973D23" w:rsidP="002E41F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  <w:r w:rsidRPr="00973D23">
        <w:rPr>
          <w:rFonts w:ascii="Times New Roman" w:hAnsi="Times New Roman" w:cs="Times New Roman"/>
          <w:b/>
          <w:color w:val="FF0000"/>
          <w:sz w:val="52"/>
          <w:szCs w:val="32"/>
        </w:rPr>
        <w:t xml:space="preserve"> </w:t>
      </w:r>
      <w:r w:rsidR="000A68D3" w:rsidRPr="00973D23">
        <w:rPr>
          <w:rFonts w:ascii="Times New Roman" w:hAnsi="Times New Roman" w:cs="Times New Roman"/>
          <w:b/>
          <w:color w:val="FF0000"/>
          <w:sz w:val="52"/>
          <w:szCs w:val="32"/>
        </w:rPr>
        <w:t xml:space="preserve">«Правильно ли </w:t>
      </w:r>
      <w:r w:rsidR="00713CA0" w:rsidRPr="00973D23">
        <w:rPr>
          <w:rFonts w:ascii="Times New Roman" w:hAnsi="Times New Roman" w:cs="Times New Roman"/>
          <w:b/>
          <w:color w:val="FF0000"/>
          <w:sz w:val="52"/>
          <w:szCs w:val="32"/>
        </w:rPr>
        <w:t xml:space="preserve">проговаривает звуки в речи </w:t>
      </w:r>
      <w:r w:rsidR="000A68D3" w:rsidRPr="00973D23">
        <w:rPr>
          <w:rFonts w:ascii="Times New Roman" w:hAnsi="Times New Roman" w:cs="Times New Roman"/>
          <w:b/>
          <w:color w:val="FF0000"/>
          <w:sz w:val="52"/>
          <w:szCs w:val="32"/>
        </w:rPr>
        <w:t xml:space="preserve"> Ваш ребенок?</w:t>
      </w:r>
      <w:r w:rsidR="00713CA0" w:rsidRPr="00973D23">
        <w:rPr>
          <w:rFonts w:ascii="Times New Roman" w:hAnsi="Times New Roman" w:cs="Times New Roman"/>
          <w:b/>
          <w:color w:val="FF0000"/>
          <w:sz w:val="52"/>
          <w:szCs w:val="32"/>
        </w:rPr>
        <w:t xml:space="preserve"> Как проверить?</w:t>
      </w:r>
      <w:r w:rsidR="000A68D3" w:rsidRPr="00973D23">
        <w:rPr>
          <w:rFonts w:ascii="Times New Roman" w:hAnsi="Times New Roman" w:cs="Times New Roman"/>
          <w:b/>
          <w:color w:val="FF0000"/>
          <w:sz w:val="52"/>
          <w:szCs w:val="32"/>
        </w:rPr>
        <w:t>»</w:t>
      </w:r>
    </w:p>
    <w:p w:rsidR="00520740" w:rsidRDefault="00520740" w:rsidP="00520740">
      <w:pPr>
        <w:shd w:val="clear" w:color="auto" w:fill="FFFFFF"/>
        <w:spacing w:after="0" w:line="240" w:lineRule="auto"/>
        <w:ind w:left="-1134" w:right="-21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520740" w:rsidRDefault="00713CA0" w:rsidP="00713CA0">
      <w:pPr>
        <w:tabs>
          <w:tab w:val="left" w:pos="1680"/>
          <w:tab w:val="left" w:pos="2694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71BCC8E" wp14:editId="20831664">
            <wp:simplePos x="0" y="0"/>
            <wp:positionH relativeFrom="column">
              <wp:posOffset>455930</wp:posOffset>
            </wp:positionH>
            <wp:positionV relativeFrom="paragraph">
              <wp:posOffset>194945</wp:posOffset>
            </wp:positionV>
            <wp:extent cx="1275715" cy="1823720"/>
            <wp:effectExtent l="228600" t="152400" r="210185" b="138430"/>
            <wp:wrapSquare wrapText="bothSides"/>
            <wp:docPr id="5" name="Рисунок 5" descr="https://cdn1.ozone.ru/multimedia/1007179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multimedia/10071793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5479">
                      <a:off x="0" y="0"/>
                      <a:ext cx="127571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74F">
        <w:rPr>
          <w:rFonts w:ascii="Times New Roman" w:hAnsi="Times New Roman" w:cs="Times New Roman"/>
          <w:sz w:val="28"/>
          <w:szCs w:val="28"/>
        </w:rPr>
        <w:t xml:space="preserve">       </w:t>
      </w:r>
      <w:r w:rsidR="005207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68D3" w:rsidRPr="00F64378" w:rsidRDefault="00520740" w:rsidP="00520740">
      <w:pPr>
        <w:tabs>
          <w:tab w:val="left" w:pos="1680"/>
          <w:tab w:val="left" w:pos="2694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34E4B65" wp14:editId="0DAF1437">
            <wp:simplePos x="0" y="0"/>
            <wp:positionH relativeFrom="column">
              <wp:posOffset>-2434590</wp:posOffset>
            </wp:positionH>
            <wp:positionV relativeFrom="paragraph">
              <wp:posOffset>1541145</wp:posOffset>
            </wp:positionV>
            <wp:extent cx="2295525" cy="1654175"/>
            <wp:effectExtent l="0" t="0" r="9525" b="3175"/>
            <wp:wrapSquare wrapText="bothSides"/>
            <wp:docPr id="6" name="Рисунок 6" descr="https://im0-tub-ru.yandex.net/i?id=e7d1d32f28316e41d264ba7da9ff3f7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e7d1d32f28316e41d264ba7da9ff3f7b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06A1EB" wp14:editId="197E74AA">
            <wp:simplePos x="0" y="0"/>
            <wp:positionH relativeFrom="column">
              <wp:posOffset>-2675890</wp:posOffset>
            </wp:positionH>
            <wp:positionV relativeFrom="paragraph">
              <wp:posOffset>61595</wp:posOffset>
            </wp:positionV>
            <wp:extent cx="1330325" cy="1753870"/>
            <wp:effectExtent l="266700" t="171450" r="250825" b="170180"/>
            <wp:wrapSquare wrapText="bothSides"/>
            <wp:docPr id="4" name="Рисунок 4" descr="https://cache3.youla.io/files/images/360_360/5a/5f/5a5f5057f695764111547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che3.youla.io/files/images/360_360/5a/5f/5a5f5057f695764111547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8" r="7778"/>
                    <a:stretch/>
                  </pic:blipFill>
                  <pic:spPr bwMode="auto">
                    <a:xfrm rot="20454569">
                      <a:off x="0" y="0"/>
                      <a:ext cx="133032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8D3" w:rsidRPr="00F64378">
        <w:rPr>
          <w:rFonts w:ascii="Times New Roman" w:hAnsi="Times New Roman" w:cs="Times New Roman"/>
          <w:sz w:val="28"/>
          <w:szCs w:val="28"/>
        </w:rPr>
        <w:t>В ряду задач, стоящих перед дошкольным учреждением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 Любое нарушение речи в той или иной степени может отразиться на деятельности и поведении ребенка. Дети, плохо говорящие, начиная осознавать свой недостаток, становятся молчаливыми, застенчивыми, нерешительными.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274F">
        <w:rPr>
          <w:rFonts w:ascii="Times New Roman" w:hAnsi="Times New Roman" w:cs="Times New Roman"/>
          <w:sz w:val="28"/>
          <w:szCs w:val="28"/>
        </w:rPr>
        <w:t xml:space="preserve">    </w:t>
      </w:r>
      <w:r w:rsidRPr="00F64378">
        <w:rPr>
          <w:rFonts w:ascii="Times New Roman" w:hAnsi="Times New Roman" w:cs="Times New Roman"/>
          <w:sz w:val="28"/>
          <w:szCs w:val="28"/>
        </w:rPr>
        <w:t>Речь маленького ребенка формируется в общении с окружающими. Таким образом, необходимо, чтобы речь взрослых была образцом для детей: четкая, неторопливая, грамматически и фонетически правильная.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3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274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B4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37E">
        <w:rPr>
          <w:rFonts w:ascii="Times New Roman" w:hAnsi="Times New Roman" w:cs="Times New Roman"/>
          <w:sz w:val="28"/>
          <w:szCs w:val="28"/>
        </w:rPr>
        <w:t>К двум годам</w:t>
      </w:r>
      <w:r w:rsidRPr="00F64378">
        <w:rPr>
          <w:rFonts w:ascii="Times New Roman" w:hAnsi="Times New Roman" w:cs="Times New Roman"/>
          <w:sz w:val="28"/>
          <w:szCs w:val="28"/>
        </w:rPr>
        <w:t xml:space="preserve"> словарный запас ребенка достигает </w:t>
      </w:r>
      <w:r w:rsidRPr="002E41FD">
        <w:rPr>
          <w:rFonts w:ascii="Times New Roman" w:hAnsi="Times New Roman" w:cs="Times New Roman"/>
          <w:b/>
          <w:sz w:val="28"/>
          <w:szCs w:val="28"/>
        </w:rPr>
        <w:t>250 – 300</w:t>
      </w:r>
      <w:r w:rsidRPr="00F64378">
        <w:rPr>
          <w:rFonts w:ascii="Times New Roman" w:hAnsi="Times New Roman" w:cs="Times New Roman"/>
          <w:sz w:val="28"/>
          <w:szCs w:val="28"/>
        </w:rPr>
        <w:t xml:space="preserve"> слов, появляется простая фраза, состоящая из</w:t>
      </w:r>
      <w:r w:rsidRPr="002E41FD">
        <w:rPr>
          <w:rFonts w:ascii="Times New Roman" w:hAnsi="Times New Roman" w:cs="Times New Roman"/>
          <w:b/>
          <w:sz w:val="28"/>
          <w:szCs w:val="28"/>
        </w:rPr>
        <w:t xml:space="preserve"> 2-3 </w:t>
      </w:r>
      <w:r w:rsidRPr="00F64378">
        <w:rPr>
          <w:rFonts w:ascii="Times New Roman" w:hAnsi="Times New Roman" w:cs="Times New Roman"/>
          <w:sz w:val="28"/>
          <w:szCs w:val="28"/>
        </w:rPr>
        <w:t>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37E">
        <w:rPr>
          <w:rFonts w:ascii="Times New Roman" w:hAnsi="Times New Roman" w:cs="Times New Roman"/>
          <w:sz w:val="28"/>
          <w:szCs w:val="28"/>
        </w:rPr>
        <w:t>В три года</w:t>
      </w:r>
      <w:r w:rsidRPr="00F64378">
        <w:rPr>
          <w:rFonts w:ascii="Times New Roman" w:hAnsi="Times New Roman" w:cs="Times New Roman"/>
          <w:sz w:val="28"/>
          <w:szCs w:val="28"/>
        </w:rPr>
        <w:t xml:space="preserve"> в активном словаре ребенка 800 – 1000 слов. Речь становится полноценным средством общения. </w:t>
      </w:r>
      <w:r w:rsidRPr="008B437E">
        <w:rPr>
          <w:rFonts w:ascii="Times New Roman" w:hAnsi="Times New Roman" w:cs="Times New Roman"/>
          <w:sz w:val="28"/>
          <w:szCs w:val="28"/>
        </w:rPr>
        <w:t xml:space="preserve">  В четыре года</w:t>
      </w:r>
      <w:r w:rsidRPr="00F64378">
        <w:rPr>
          <w:rFonts w:ascii="Times New Roman" w:hAnsi="Times New Roman" w:cs="Times New Roman"/>
          <w:sz w:val="28"/>
          <w:szCs w:val="28"/>
        </w:rPr>
        <w:t xml:space="preserve"> словарный запас насчитывает </w:t>
      </w:r>
      <w:r w:rsidRPr="002E41FD">
        <w:rPr>
          <w:rFonts w:ascii="Times New Roman" w:hAnsi="Times New Roman" w:cs="Times New Roman"/>
          <w:b/>
          <w:sz w:val="28"/>
          <w:szCs w:val="28"/>
        </w:rPr>
        <w:t>1500 – 1900</w:t>
      </w:r>
      <w:r w:rsidRPr="00F64378">
        <w:rPr>
          <w:rFonts w:ascii="Times New Roman" w:hAnsi="Times New Roman" w:cs="Times New Roman"/>
          <w:sz w:val="28"/>
          <w:szCs w:val="28"/>
        </w:rPr>
        <w:t xml:space="preserve"> слов. Ребенок использует в своей речи все части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437E">
        <w:rPr>
          <w:rFonts w:ascii="Times New Roman" w:hAnsi="Times New Roman" w:cs="Times New Roman"/>
          <w:sz w:val="28"/>
          <w:szCs w:val="28"/>
        </w:rPr>
        <w:t>К пяти годам</w:t>
      </w:r>
      <w:r w:rsidRPr="00F64378">
        <w:rPr>
          <w:rFonts w:ascii="Times New Roman" w:hAnsi="Times New Roman" w:cs="Times New Roman"/>
          <w:sz w:val="28"/>
          <w:szCs w:val="28"/>
        </w:rPr>
        <w:t xml:space="preserve"> активный словарь увеличивается до </w:t>
      </w:r>
      <w:r w:rsidRPr="002E41FD">
        <w:rPr>
          <w:rFonts w:ascii="Times New Roman" w:hAnsi="Times New Roman" w:cs="Times New Roman"/>
          <w:b/>
          <w:sz w:val="28"/>
          <w:szCs w:val="28"/>
        </w:rPr>
        <w:t>2500 – 3000</w:t>
      </w:r>
      <w:r w:rsidRPr="00F64378">
        <w:rPr>
          <w:rFonts w:ascii="Times New Roman" w:hAnsi="Times New Roman" w:cs="Times New Roman"/>
          <w:sz w:val="28"/>
          <w:szCs w:val="28"/>
        </w:rPr>
        <w:t xml:space="preserve"> слов. Удлиняется и усложняется фраза. При нормальном развитии в 5 лет ребенок правильно произносит все звуки родного языка. Владеет грамматическим строем речи.</w:t>
      </w:r>
    </w:p>
    <w:p w:rsidR="0098274F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274F">
        <w:rPr>
          <w:rFonts w:ascii="Times New Roman" w:hAnsi="Times New Roman" w:cs="Times New Roman"/>
          <w:sz w:val="28"/>
          <w:szCs w:val="28"/>
        </w:rPr>
        <w:t xml:space="preserve">      </w:t>
      </w:r>
      <w:r w:rsidRPr="00F64378">
        <w:rPr>
          <w:rFonts w:ascii="Times New Roman" w:hAnsi="Times New Roman" w:cs="Times New Roman"/>
          <w:sz w:val="28"/>
          <w:szCs w:val="28"/>
        </w:rPr>
        <w:t xml:space="preserve">В настоящее время наблюдается рост числа детей с нарушениями речи (83%). Чаще всего </w:t>
      </w:r>
      <w:r w:rsidR="0098274F">
        <w:rPr>
          <w:rFonts w:ascii="Times New Roman" w:hAnsi="Times New Roman" w:cs="Times New Roman"/>
          <w:sz w:val="28"/>
          <w:szCs w:val="28"/>
        </w:rPr>
        <w:t>нарушения касаются</w:t>
      </w:r>
      <w:r w:rsidR="002E41FD">
        <w:rPr>
          <w:rFonts w:ascii="Times New Roman" w:hAnsi="Times New Roman" w:cs="Times New Roman"/>
          <w:sz w:val="28"/>
          <w:szCs w:val="28"/>
        </w:rPr>
        <w:t xml:space="preserve"> таких звуков как</w:t>
      </w:r>
      <w:r w:rsidR="0098274F">
        <w:rPr>
          <w:rFonts w:ascii="Times New Roman" w:hAnsi="Times New Roman" w:cs="Times New Roman"/>
          <w:sz w:val="28"/>
          <w:szCs w:val="28"/>
        </w:rPr>
        <w:t>:</w:t>
      </w:r>
    </w:p>
    <w:p w:rsidR="0098274F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1FD">
        <w:rPr>
          <w:rFonts w:ascii="Times New Roman" w:hAnsi="Times New Roman" w:cs="Times New Roman"/>
          <w:b/>
          <w:sz w:val="28"/>
          <w:szCs w:val="28"/>
        </w:rPr>
        <w:t>свистящих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«Сь»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«З»-«Зь», «Ц»;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74F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1FD">
        <w:rPr>
          <w:rFonts w:ascii="Times New Roman" w:hAnsi="Times New Roman" w:cs="Times New Roman"/>
          <w:b/>
          <w:sz w:val="28"/>
          <w:szCs w:val="28"/>
        </w:rPr>
        <w:t>шипящих</w:t>
      </w:r>
      <w:r>
        <w:rPr>
          <w:rFonts w:ascii="Times New Roman" w:hAnsi="Times New Roman" w:cs="Times New Roman"/>
          <w:sz w:val="28"/>
          <w:szCs w:val="28"/>
        </w:rPr>
        <w:t xml:space="preserve"> «Ш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«Ж», «Ч»</w:t>
      </w:r>
      <w:r w:rsidR="000A68D3" w:rsidRPr="00F64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Щ»;</w:t>
      </w:r>
    </w:p>
    <w:p w:rsidR="0098274F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1FD">
        <w:rPr>
          <w:rFonts w:ascii="Times New Roman" w:hAnsi="Times New Roman" w:cs="Times New Roman"/>
          <w:sz w:val="28"/>
          <w:szCs w:val="28"/>
        </w:rPr>
        <w:t>-</w:t>
      </w:r>
      <w:r w:rsidRPr="002E41FD">
        <w:rPr>
          <w:rFonts w:ascii="Times New Roman" w:hAnsi="Times New Roman" w:cs="Times New Roman"/>
          <w:b/>
          <w:sz w:val="28"/>
          <w:szCs w:val="28"/>
        </w:rPr>
        <w:t xml:space="preserve"> сонорных звуков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41FD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2E41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«Рь», «Л»-«Ль»;</w:t>
      </w:r>
    </w:p>
    <w:p w:rsidR="0098274F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1FD">
        <w:rPr>
          <w:rFonts w:ascii="Times New Roman" w:hAnsi="Times New Roman" w:cs="Times New Roman"/>
          <w:b/>
          <w:sz w:val="28"/>
          <w:szCs w:val="28"/>
        </w:rPr>
        <w:t>чуть реже заднеязычные</w:t>
      </w:r>
      <w:r>
        <w:rPr>
          <w:rFonts w:ascii="Times New Roman" w:hAnsi="Times New Roman" w:cs="Times New Roman"/>
          <w:sz w:val="28"/>
          <w:szCs w:val="28"/>
        </w:rPr>
        <w:t xml:space="preserve"> «К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«Г»-«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«Х»-«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1FD">
        <w:rPr>
          <w:rFonts w:ascii="Times New Roman" w:hAnsi="Times New Roman" w:cs="Times New Roman"/>
          <w:b/>
          <w:sz w:val="28"/>
          <w:szCs w:val="28"/>
        </w:rPr>
        <w:t xml:space="preserve">переднеязычные </w:t>
      </w:r>
      <w:r>
        <w:rPr>
          <w:rFonts w:ascii="Times New Roman" w:hAnsi="Times New Roman" w:cs="Times New Roman"/>
          <w:sz w:val="28"/>
          <w:szCs w:val="28"/>
        </w:rPr>
        <w:t>«Т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«Ть», «Д»-«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A68D3" w:rsidRPr="00F64378">
        <w:rPr>
          <w:rFonts w:ascii="Times New Roman" w:hAnsi="Times New Roman" w:cs="Times New Roman"/>
          <w:sz w:val="28"/>
          <w:szCs w:val="28"/>
        </w:rPr>
        <w:t>.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274F">
        <w:rPr>
          <w:rFonts w:ascii="Times New Roman" w:hAnsi="Times New Roman" w:cs="Times New Roman"/>
          <w:sz w:val="28"/>
          <w:szCs w:val="28"/>
        </w:rPr>
        <w:t xml:space="preserve">     </w:t>
      </w:r>
      <w:r w:rsidRPr="00F64378">
        <w:rPr>
          <w:rFonts w:ascii="Times New Roman" w:hAnsi="Times New Roman" w:cs="Times New Roman"/>
          <w:sz w:val="28"/>
          <w:szCs w:val="28"/>
        </w:rPr>
        <w:t xml:space="preserve">Родители могут сами проверить правильность произношения детьми звуков. Для этого нужно дать ребенку простое задание: </w:t>
      </w:r>
      <w:r w:rsidRPr="0098274F">
        <w:rPr>
          <w:rFonts w:ascii="Times New Roman" w:hAnsi="Times New Roman" w:cs="Times New Roman"/>
          <w:b/>
          <w:sz w:val="28"/>
          <w:szCs w:val="28"/>
        </w:rPr>
        <w:t xml:space="preserve">«Назови </w:t>
      </w:r>
      <w:proofErr w:type="gramStart"/>
      <w:r w:rsidRPr="0098274F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gramEnd"/>
      <w:r w:rsidRPr="00982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FD">
        <w:rPr>
          <w:rFonts w:ascii="Times New Roman" w:hAnsi="Times New Roman" w:cs="Times New Roman"/>
          <w:b/>
          <w:sz w:val="28"/>
          <w:szCs w:val="28"/>
        </w:rPr>
        <w:t xml:space="preserve">нарисованный </w:t>
      </w:r>
      <w:r w:rsidRPr="0098274F">
        <w:rPr>
          <w:rFonts w:ascii="Times New Roman" w:hAnsi="Times New Roman" w:cs="Times New Roman"/>
          <w:b/>
          <w:sz w:val="28"/>
          <w:szCs w:val="28"/>
        </w:rPr>
        <w:t>на картинке»</w:t>
      </w:r>
      <w:r w:rsidRPr="0098274F">
        <w:rPr>
          <w:rFonts w:ascii="Times New Roman" w:hAnsi="Times New Roman" w:cs="Times New Roman"/>
          <w:sz w:val="28"/>
          <w:szCs w:val="28"/>
        </w:rPr>
        <w:t>.</w:t>
      </w:r>
      <w:r w:rsidRPr="00F64378">
        <w:rPr>
          <w:rFonts w:ascii="Times New Roman" w:hAnsi="Times New Roman" w:cs="Times New Roman"/>
          <w:sz w:val="28"/>
          <w:szCs w:val="28"/>
        </w:rPr>
        <w:t xml:space="preserve"> Картинки подбираются так, чтобы проверяемый звук находился в трех</w:t>
      </w:r>
      <w:r w:rsidR="0098274F">
        <w:rPr>
          <w:rFonts w:ascii="Times New Roman" w:hAnsi="Times New Roman" w:cs="Times New Roman"/>
          <w:sz w:val="28"/>
          <w:szCs w:val="28"/>
        </w:rPr>
        <w:t xml:space="preserve"> позициях</w:t>
      </w:r>
      <w:r w:rsidRPr="00F64378">
        <w:rPr>
          <w:rFonts w:ascii="Times New Roman" w:hAnsi="Times New Roman" w:cs="Times New Roman"/>
          <w:sz w:val="28"/>
          <w:szCs w:val="28"/>
        </w:rPr>
        <w:t>: в начале, в середине и в конце слова.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68D3" w:rsidRPr="00F64378">
        <w:rPr>
          <w:rFonts w:ascii="Times New Roman" w:hAnsi="Times New Roman" w:cs="Times New Roman"/>
          <w:sz w:val="28"/>
          <w:szCs w:val="28"/>
        </w:rPr>
        <w:t>Рекомендуемый пример</w:t>
      </w:r>
      <w:r>
        <w:rPr>
          <w:rFonts w:ascii="Times New Roman" w:hAnsi="Times New Roman" w:cs="Times New Roman"/>
          <w:sz w:val="28"/>
          <w:szCs w:val="28"/>
        </w:rPr>
        <w:t xml:space="preserve">ный ряд картинок </w:t>
      </w:r>
      <w:r w:rsidR="002E41FD">
        <w:rPr>
          <w:rFonts w:ascii="Times New Roman" w:hAnsi="Times New Roman" w:cs="Times New Roman"/>
          <w:sz w:val="28"/>
          <w:szCs w:val="28"/>
        </w:rPr>
        <w:t>(слов) для обследования звуков в речи ребенка</w:t>
      </w:r>
      <w:r w:rsidR="000A68D3" w:rsidRPr="00F64378">
        <w:rPr>
          <w:rFonts w:ascii="Times New Roman" w:hAnsi="Times New Roman" w:cs="Times New Roman"/>
          <w:sz w:val="28"/>
          <w:szCs w:val="28"/>
        </w:rPr>
        <w:t>: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«С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суп, сова, коса, усы, нос, лес.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1FD">
        <w:rPr>
          <w:rFonts w:ascii="Times New Roman" w:hAnsi="Times New Roman" w:cs="Times New Roman"/>
          <w:sz w:val="28"/>
          <w:szCs w:val="28"/>
        </w:rPr>
        <w:t>Звук «Сь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семь, синий, осина, гусь.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«З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зубы, зонт, коза, язык.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«З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ь»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зима, вези, магазин, газета.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«Ц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цапля, цепь, лицо, молодец.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«Ш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шина, шуба, мышата, камыш.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«Ж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жаба, жук, одежда, ножи.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«Щ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щука, щавель, ящик, вещь, лещ.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«Ч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чайник, ночка, мяч, дочь, ночь.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«Л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лук, лак, пила, молоко, пол, дятел.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«Л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ь»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липа, лев, малина, пыль.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«Р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» </w:t>
      </w:r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рак, корова, пар, комар.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1FD">
        <w:rPr>
          <w:rFonts w:ascii="Times New Roman" w:hAnsi="Times New Roman" w:cs="Times New Roman"/>
          <w:sz w:val="28"/>
          <w:szCs w:val="28"/>
        </w:rPr>
        <w:t xml:space="preserve"> Звук «Р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ь» </w:t>
      </w:r>
      <w:proofErr w:type="gramStart"/>
      <w:r w:rsidR="002E41FD">
        <w:rPr>
          <w:rFonts w:ascii="Times New Roman" w:hAnsi="Times New Roman" w:cs="Times New Roman"/>
          <w:sz w:val="28"/>
          <w:szCs w:val="28"/>
        </w:rPr>
        <w:t>-</w:t>
      </w:r>
      <w:r w:rsidR="000A68D3" w:rsidRPr="00F643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A68D3" w:rsidRPr="00F64378">
        <w:rPr>
          <w:rFonts w:ascii="Times New Roman" w:hAnsi="Times New Roman" w:cs="Times New Roman"/>
          <w:sz w:val="28"/>
          <w:szCs w:val="28"/>
        </w:rPr>
        <w:t>ека, рёв, орехи, дверь, фонарь.</w:t>
      </w:r>
    </w:p>
    <w:p w:rsidR="0098274F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68D3" w:rsidRPr="00F64378">
        <w:rPr>
          <w:rFonts w:ascii="Times New Roman" w:hAnsi="Times New Roman" w:cs="Times New Roman"/>
          <w:sz w:val="28"/>
          <w:szCs w:val="28"/>
        </w:rPr>
        <w:t>Нужно иметь в виду, что звонкие парные согласные звуки в конце слова, а также перед глухим согласным оглушается</w:t>
      </w:r>
      <w:r w:rsidR="002E41FD">
        <w:rPr>
          <w:rFonts w:ascii="Times New Roman" w:hAnsi="Times New Roman" w:cs="Times New Roman"/>
          <w:sz w:val="28"/>
          <w:szCs w:val="28"/>
        </w:rPr>
        <w:t>…</w:t>
      </w:r>
    </w:p>
    <w:p w:rsidR="0098274F" w:rsidRPr="0098274F" w:rsidRDefault="002E41FD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8274F" w:rsidRPr="0098274F">
        <w:rPr>
          <w:rFonts w:ascii="Times New Roman" w:hAnsi="Times New Roman" w:cs="Times New Roman"/>
          <w:b/>
          <w:sz w:val="28"/>
          <w:szCs w:val="28"/>
        </w:rPr>
        <w:t>Например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68D3" w:rsidRPr="00F64378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A68D3" w:rsidRPr="00F64378">
        <w:rPr>
          <w:rFonts w:ascii="Times New Roman" w:hAnsi="Times New Roman" w:cs="Times New Roman"/>
          <w:sz w:val="28"/>
          <w:szCs w:val="28"/>
        </w:rPr>
        <w:t>то есть</w:t>
      </w:r>
      <w:r>
        <w:rPr>
          <w:rFonts w:ascii="Times New Roman" w:hAnsi="Times New Roman" w:cs="Times New Roman"/>
          <w:sz w:val="28"/>
          <w:szCs w:val="28"/>
        </w:rPr>
        <w:t xml:space="preserve"> звук  «Ж»</w:t>
      </w:r>
      <w:r w:rsidR="000A68D3" w:rsidRPr="00F64378">
        <w:rPr>
          <w:rFonts w:ascii="Times New Roman" w:hAnsi="Times New Roman" w:cs="Times New Roman"/>
          <w:sz w:val="28"/>
          <w:szCs w:val="28"/>
        </w:rPr>
        <w:t>, например, будет звучать, как</w:t>
      </w:r>
      <w:r>
        <w:rPr>
          <w:rFonts w:ascii="Times New Roman" w:hAnsi="Times New Roman" w:cs="Times New Roman"/>
          <w:sz w:val="28"/>
          <w:szCs w:val="28"/>
        </w:rPr>
        <w:t xml:space="preserve"> звук  «Ш»</w:t>
      </w:r>
      <w:r w:rsidR="002E4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68D3" w:rsidRPr="00F64378">
        <w:rPr>
          <w:rFonts w:ascii="Times New Roman" w:hAnsi="Times New Roman" w:cs="Times New Roman"/>
          <w:sz w:val="28"/>
          <w:szCs w:val="28"/>
        </w:rPr>
        <w:t>но</w:t>
      </w:r>
      <w:r w:rsidR="002E41FD">
        <w:rPr>
          <w:rFonts w:ascii="Times New Roman" w:hAnsi="Times New Roman" w:cs="Times New Roman"/>
          <w:b/>
          <w:sz w:val="28"/>
          <w:szCs w:val="28"/>
        </w:rPr>
        <w:t>Ж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– как но</w:t>
      </w:r>
      <w:r w:rsidR="002E41FD" w:rsidRPr="002E41FD">
        <w:rPr>
          <w:rFonts w:ascii="Times New Roman" w:hAnsi="Times New Roman" w:cs="Times New Roman"/>
          <w:b/>
          <w:sz w:val="28"/>
          <w:szCs w:val="28"/>
        </w:rPr>
        <w:t>Ш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, </w:t>
      </w:r>
      <w:r w:rsidR="002E41FD">
        <w:rPr>
          <w:rFonts w:ascii="Times New Roman" w:hAnsi="Times New Roman" w:cs="Times New Roman"/>
          <w:sz w:val="28"/>
          <w:szCs w:val="28"/>
        </w:rPr>
        <w:t xml:space="preserve"> </w:t>
      </w:r>
      <w:r w:rsidR="000A68D3" w:rsidRPr="00F64378">
        <w:rPr>
          <w:rFonts w:ascii="Times New Roman" w:hAnsi="Times New Roman" w:cs="Times New Roman"/>
          <w:sz w:val="28"/>
          <w:szCs w:val="28"/>
        </w:rPr>
        <w:t>но</w:t>
      </w:r>
      <w:r w:rsidR="002E41FD">
        <w:rPr>
          <w:rFonts w:ascii="Times New Roman" w:hAnsi="Times New Roman" w:cs="Times New Roman"/>
          <w:b/>
          <w:sz w:val="28"/>
          <w:szCs w:val="28"/>
        </w:rPr>
        <w:t>Ж</w:t>
      </w:r>
      <w:r w:rsidR="000A68D3" w:rsidRPr="00F64378">
        <w:rPr>
          <w:rFonts w:ascii="Times New Roman" w:hAnsi="Times New Roman" w:cs="Times New Roman"/>
          <w:sz w:val="28"/>
          <w:szCs w:val="28"/>
        </w:rPr>
        <w:t>ка -</w:t>
      </w:r>
      <w:r>
        <w:rPr>
          <w:rFonts w:ascii="Times New Roman" w:hAnsi="Times New Roman" w:cs="Times New Roman"/>
          <w:sz w:val="28"/>
          <w:szCs w:val="28"/>
        </w:rPr>
        <w:t xml:space="preserve"> как но</w:t>
      </w:r>
      <w:r w:rsidR="002E41FD" w:rsidRPr="002E41FD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ка и т. п.) </w:t>
      </w:r>
    </w:p>
    <w:p w:rsidR="002E41FD" w:rsidRDefault="0098274F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Результаты проверки желательно записать. </w:t>
      </w:r>
    </w:p>
    <w:p w:rsidR="002E41FD" w:rsidRDefault="002E41FD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Например: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1FD" w:rsidRDefault="002E41FD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» и «Рь»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отсутствуют; </w:t>
      </w:r>
    </w:p>
    <w:p w:rsidR="002E41FD" w:rsidRDefault="002E41FD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«Л»</w:t>
      </w:r>
      <w:r w:rsidR="00250F0B">
        <w:rPr>
          <w:rFonts w:ascii="Times New Roman" w:hAnsi="Times New Roman" w:cs="Times New Roman"/>
          <w:sz w:val="28"/>
          <w:szCs w:val="28"/>
        </w:rPr>
        <w:t xml:space="preserve"> заменяет на «В»: говорит </w:t>
      </w:r>
      <w:r w:rsidR="00250F0B">
        <w:rPr>
          <w:rFonts w:ascii="Times New Roman" w:hAnsi="Times New Roman" w:cs="Times New Roman"/>
          <w:b/>
          <w:sz w:val="28"/>
          <w:szCs w:val="28"/>
        </w:rPr>
        <w:t>В</w:t>
      </w:r>
      <w:r w:rsidR="00250F0B">
        <w:rPr>
          <w:rFonts w:ascii="Times New Roman" w:hAnsi="Times New Roman" w:cs="Times New Roman"/>
          <w:sz w:val="28"/>
          <w:szCs w:val="28"/>
        </w:rPr>
        <w:t xml:space="preserve">ак </w:t>
      </w:r>
      <w:proofErr w:type="gramStart"/>
      <w:r w:rsidR="00250F0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250F0B">
        <w:rPr>
          <w:rFonts w:ascii="Times New Roman" w:hAnsi="Times New Roman" w:cs="Times New Roman"/>
          <w:sz w:val="28"/>
          <w:szCs w:val="28"/>
        </w:rPr>
        <w:t xml:space="preserve"> </w:t>
      </w:r>
      <w:r w:rsidR="00250F0B" w:rsidRPr="00250F0B">
        <w:rPr>
          <w:rFonts w:ascii="Times New Roman" w:hAnsi="Times New Roman" w:cs="Times New Roman"/>
          <w:b/>
          <w:sz w:val="28"/>
          <w:szCs w:val="28"/>
        </w:rPr>
        <w:t>Л</w:t>
      </w:r>
      <w:r w:rsidR="00250F0B">
        <w:rPr>
          <w:rFonts w:ascii="Times New Roman" w:hAnsi="Times New Roman" w:cs="Times New Roman"/>
          <w:sz w:val="28"/>
          <w:szCs w:val="28"/>
        </w:rPr>
        <w:t>ак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41FD" w:rsidRDefault="00250F0B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«Ль» </w:t>
      </w:r>
      <w:r w:rsidR="000A68D3" w:rsidRPr="00F64378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или заменяет на Й (йотированный звук): 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250F0B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ейка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0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ейка</w:t>
      </w:r>
    </w:p>
    <w:p w:rsidR="002E41FD" w:rsidRDefault="00250F0B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«С», «Сь», «З», «Зь» 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говорит чисто; </w:t>
      </w:r>
    </w:p>
    <w:p w:rsidR="000A68D3" w:rsidRPr="00F64378" w:rsidRDefault="00250F0B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«Ж», «Ч», «Щ» заменяет на мягкие свистящие: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уба - </w:t>
      </w:r>
      <w:r w:rsidRPr="00250F0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юба, </w:t>
      </w:r>
      <w:r w:rsidRPr="00250F0B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ук -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юк, </w:t>
      </w:r>
      <w:r w:rsidRPr="00250F0B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ай - </w:t>
      </w:r>
      <w:r w:rsidRPr="00250F0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яй, 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енок</w:t>
      </w:r>
      <w:r w:rsidR="000A68D3" w:rsidRPr="00F6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енок</w:t>
      </w:r>
      <w:r w:rsidR="000A68D3" w:rsidRPr="00F64378">
        <w:rPr>
          <w:rFonts w:ascii="Times New Roman" w:hAnsi="Times New Roman" w:cs="Times New Roman"/>
          <w:sz w:val="28"/>
          <w:szCs w:val="28"/>
        </w:rPr>
        <w:t>.</w:t>
      </w:r>
    </w:p>
    <w:p w:rsidR="000A68D3" w:rsidRPr="00F64378" w:rsidRDefault="002E41FD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68D3" w:rsidRPr="00F64378">
        <w:rPr>
          <w:rFonts w:ascii="Times New Roman" w:hAnsi="Times New Roman" w:cs="Times New Roman"/>
          <w:sz w:val="28"/>
          <w:szCs w:val="28"/>
        </w:rPr>
        <w:t>Бывает так, что в речи ребенок звук не произносит или произносит дефектно, а изолированно звук правильный. Для проверки наличия в речи изолированных звуков можно использовать звукоподражания. Попросить ребенка повторить: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Ввв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воет ветер, вьюга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Ммм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мычит корова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Ннн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ноет Нонна</w:t>
      </w:r>
    </w:p>
    <w:p w:rsidR="000A68D3" w:rsidRPr="00F64378" w:rsidRDefault="00713CA0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F2FDAA" wp14:editId="33FA4EBB">
            <wp:simplePos x="0" y="0"/>
            <wp:positionH relativeFrom="column">
              <wp:posOffset>2501265</wp:posOffset>
            </wp:positionH>
            <wp:positionV relativeFrom="paragraph">
              <wp:posOffset>57150</wp:posOffset>
            </wp:positionV>
            <wp:extent cx="3092450" cy="2238375"/>
            <wp:effectExtent l="0" t="0" r="0" b="9525"/>
            <wp:wrapSquare wrapText="bothSides"/>
            <wp:docPr id="2" name="Рисунок 2" descr="https://im0-tub-ru.yandex.net/i?id=36bcace078f2f9ce0ea725bcd8e82bb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6bcace078f2f9ce0ea725bcd8e82bbf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A68D3" w:rsidRPr="00250F0B">
        <w:rPr>
          <w:rFonts w:ascii="Times New Roman" w:hAnsi="Times New Roman" w:cs="Times New Roman"/>
          <w:b/>
          <w:sz w:val="28"/>
          <w:szCs w:val="28"/>
        </w:rPr>
        <w:t>Ффф</w:t>
      </w:r>
      <w:proofErr w:type="spellEnd"/>
      <w:r w:rsidR="000A68D3" w:rsidRPr="00F64378">
        <w:rPr>
          <w:rFonts w:ascii="Times New Roman" w:hAnsi="Times New Roman" w:cs="Times New Roman"/>
          <w:sz w:val="28"/>
          <w:szCs w:val="28"/>
        </w:rPr>
        <w:t xml:space="preserve"> – выходит воздух из шара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Ссс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насос свистит</w:t>
      </w:r>
    </w:p>
    <w:p w:rsidR="000A68D3" w:rsidRPr="00F64378" w:rsidRDefault="00713CA0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4AB2C09" wp14:editId="55C50F6A">
            <wp:simplePos x="0" y="0"/>
            <wp:positionH relativeFrom="column">
              <wp:posOffset>4398645</wp:posOffset>
            </wp:positionH>
            <wp:positionV relativeFrom="paragraph">
              <wp:posOffset>175895</wp:posOffset>
            </wp:positionV>
            <wp:extent cx="1582420" cy="1974850"/>
            <wp:effectExtent l="419100" t="285750" r="398780" b="273050"/>
            <wp:wrapSquare wrapText="bothSides"/>
            <wp:docPr id="3" name="Рисунок 3" descr="https://ds04.infourok.ru/uploads/ex/0839/0009dfc0-0b944339/hello_html_1cbdb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839/0009dfc0-0b944339/hello_html_1cbdb84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t="11375" r="3305" b="4875"/>
                    <a:stretch/>
                  </pic:blipFill>
                  <pic:spPr bwMode="auto">
                    <a:xfrm rot="1941013">
                      <a:off x="0" y="0"/>
                      <a:ext cx="158242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A68D3" w:rsidRPr="00250F0B">
        <w:rPr>
          <w:rFonts w:ascii="Times New Roman" w:hAnsi="Times New Roman" w:cs="Times New Roman"/>
          <w:b/>
          <w:sz w:val="28"/>
          <w:szCs w:val="28"/>
        </w:rPr>
        <w:t>Сссь</w:t>
      </w:r>
      <w:proofErr w:type="spellEnd"/>
      <w:r w:rsidR="000A68D3" w:rsidRPr="00F64378">
        <w:rPr>
          <w:rFonts w:ascii="Times New Roman" w:hAnsi="Times New Roman" w:cs="Times New Roman"/>
          <w:sz w:val="28"/>
          <w:szCs w:val="28"/>
        </w:rPr>
        <w:t xml:space="preserve"> – бежит вода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Ззз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звенит большой комар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Зззь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звенит маленький комарик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Шшш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шипит змея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Жжж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жужжит жук</w:t>
      </w:r>
    </w:p>
    <w:p w:rsidR="00250F0B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Щщщ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шум щетки 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Ччч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стрекочет кузнечик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Ллл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гудит большой самолет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Ллль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гудит маленький самолетик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Ппп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пыхтит паровоз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Ббб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бренчит крышка на чайнике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Ддд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строчит пулемет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Ттт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стучит молоток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Ккк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капает дождь</w:t>
      </w:r>
      <w:bookmarkStart w:id="0" w:name="_GoBack"/>
      <w:bookmarkEnd w:id="0"/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Ггг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гогочет гусь</w:t>
      </w:r>
    </w:p>
    <w:p w:rsidR="000A68D3" w:rsidRPr="00F64378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Ххх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греем руки</w:t>
      </w:r>
    </w:p>
    <w:p w:rsidR="000A68D3" w:rsidRDefault="000A68D3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F0B">
        <w:rPr>
          <w:rFonts w:ascii="Times New Roman" w:hAnsi="Times New Roman" w:cs="Times New Roman"/>
          <w:b/>
          <w:sz w:val="28"/>
          <w:szCs w:val="28"/>
        </w:rPr>
        <w:t>Ттть</w:t>
      </w:r>
      <w:proofErr w:type="spellEnd"/>
      <w:r w:rsidRPr="00F64378">
        <w:rPr>
          <w:rFonts w:ascii="Times New Roman" w:hAnsi="Times New Roman" w:cs="Times New Roman"/>
          <w:sz w:val="28"/>
          <w:szCs w:val="28"/>
        </w:rPr>
        <w:t xml:space="preserve"> – тикают часы</w:t>
      </w:r>
    </w:p>
    <w:p w:rsidR="0043469E" w:rsidRDefault="002E41FD" w:rsidP="00520740">
      <w:pPr>
        <w:tabs>
          <w:tab w:val="left" w:pos="1680"/>
        </w:tabs>
        <w:spacing w:before="100" w:beforeAutospacing="1" w:after="0" w:line="240" w:lineRule="auto"/>
        <w:ind w:left="-1134" w:right="-284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68D3" w:rsidRPr="00F64378">
        <w:rPr>
          <w:rFonts w:ascii="Times New Roman" w:hAnsi="Times New Roman" w:cs="Times New Roman"/>
          <w:sz w:val="28"/>
          <w:szCs w:val="28"/>
        </w:rPr>
        <w:t>Если вы выяснили, что изолированно ребенок звук произносит правильно, то можно отрабатывать (автоматизировать</w:t>
      </w:r>
      <w:r w:rsidR="00250F0B">
        <w:rPr>
          <w:rFonts w:ascii="Times New Roman" w:hAnsi="Times New Roman" w:cs="Times New Roman"/>
          <w:sz w:val="28"/>
          <w:szCs w:val="28"/>
        </w:rPr>
        <w:t>, закреплять</w:t>
      </w:r>
      <w:r w:rsidR="000A68D3" w:rsidRPr="00F64378">
        <w:rPr>
          <w:rFonts w:ascii="Times New Roman" w:hAnsi="Times New Roman" w:cs="Times New Roman"/>
          <w:sz w:val="28"/>
          <w:szCs w:val="28"/>
        </w:rPr>
        <w:t>) звук самостоятельно после консультации с логопедом.</w:t>
      </w:r>
    </w:p>
    <w:sectPr w:rsidR="0043469E" w:rsidSect="005207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27"/>
    <w:rsid w:val="000A68D3"/>
    <w:rsid w:val="00250F0B"/>
    <w:rsid w:val="002E41FD"/>
    <w:rsid w:val="0041153D"/>
    <w:rsid w:val="0043469E"/>
    <w:rsid w:val="0049385B"/>
    <w:rsid w:val="00520740"/>
    <w:rsid w:val="00713CA0"/>
    <w:rsid w:val="00953627"/>
    <w:rsid w:val="00973D23"/>
    <w:rsid w:val="0098274F"/>
    <w:rsid w:val="00E56469"/>
    <w:rsid w:val="00E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F702-29EF-44D4-91A8-E572527B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6</cp:revision>
  <dcterms:created xsi:type="dcterms:W3CDTF">2020-03-31T15:58:00Z</dcterms:created>
  <dcterms:modified xsi:type="dcterms:W3CDTF">2021-08-27T07:32:00Z</dcterms:modified>
</cp:coreProperties>
</file>