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FBD" w:rsidRDefault="008C7FBD" w:rsidP="008C7FBD">
      <w:pPr>
        <w:shd w:val="clear" w:color="auto" w:fill="FFFFFF"/>
        <w:spacing w:after="0" w:line="240" w:lineRule="auto"/>
        <w:ind w:left="-709"/>
        <w:jc w:val="center"/>
        <w:outlineLvl w:val="1"/>
        <w:rPr>
          <w:rFonts w:ascii="Times New Roman" w:eastAsia="Times New Roman" w:hAnsi="Times New Roman" w:cs="Times New Roman"/>
          <w:b/>
          <w:bCs/>
          <w:color w:val="000000"/>
          <w:sz w:val="40"/>
          <w:szCs w:val="40"/>
          <w:lang w:eastAsia="ru-RU"/>
        </w:rPr>
      </w:pPr>
      <w:r w:rsidRPr="008C7FBD">
        <w:rPr>
          <w:rFonts w:ascii="Times New Roman" w:eastAsia="Times New Roman" w:hAnsi="Times New Roman" w:cs="Times New Roman"/>
          <w:b/>
          <w:bCs/>
          <w:color w:val="000000"/>
          <w:sz w:val="40"/>
          <w:szCs w:val="40"/>
          <w:lang w:eastAsia="ru-RU"/>
        </w:rPr>
        <w:t>Инструктаж для родителей</w:t>
      </w:r>
    </w:p>
    <w:p w:rsidR="00387628" w:rsidRDefault="00387628" w:rsidP="008C7FBD">
      <w:pPr>
        <w:shd w:val="clear" w:color="auto" w:fill="FFFFFF"/>
        <w:spacing w:after="0" w:line="240" w:lineRule="auto"/>
        <w:ind w:left="-709"/>
        <w:jc w:val="center"/>
        <w:outlineLvl w:val="1"/>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w:t>
      </w:r>
      <w:r w:rsidRPr="00387628">
        <w:rPr>
          <w:rFonts w:ascii="Times New Roman" w:eastAsia="Times New Roman" w:hAnsi="Times New Roman" w:cs="Times New Roman"/>
          <w:b/>
          <w:bCs/>
          <w:color w:val="000000"/>
          <w:sz w:val="40"/>
          <w:szCs w:val="40"/>
          <w:lang w:eastAsia="ru-RU"/>
        </w:rPr>
        <w:t>Профилактика детского травматизма и соблюдение детьми правил личной безопасности на объектах железнодорожного транспорта</w:t>
      </w:r>
      <w:r>
        <w:rPr>
          <w:rFonts w:ascii="Times New Roman" w:eastAsia="Times New Roman" w:hAnsi="Times New Roman" w:cs="Times New Roman"/>
          <w:b/>
          <w:bCs/>
          <w:color w:val="000000"/>
          <w:sz w:val="40"/>
          <w:szCs w:val="40"/>
          <w:lang w:eastAsia="ru-RU"/>
        </w:rPr>
        <w:t>»</w:t>
      </w:r>
      <w:r w:rsidR="00DF0C08">
        <w:rPr>
          <w:rFonts w:ascii="Times New Roman" w:eastAsia="Times New Roman" w:hAnsi="Times New Roman" w:cs="Times New Roman"/>
          <w:b/>
          <w:bCs/>
          <w:color w:val="000000"/>
          <w:sz w:val="40"/>
          <w:szCs w:val="40"/>
          <w:lang w:eastAsia="ru-RU"/>
        </w:rPr>
        <w:t xml:space="preserve"> </w:t>
      </w:r>
      <w:r w:rsidR="00DF0C08">
        <w:rPr>
          <w:rFonts w:ascii="Times New Roman" w:eastAsia="Times New Roman" w:hAnsi="Times New Roman" w:cs="Times New Roman"/>
          <w:color w:val="000000"/>
          <w:sz w:val="24"/>
          <w:szCs w:val="24"/>
        </w:rPr>
        <w:t>25-29.11.2024г.</w:t>
      </w:r>
      <w:bookmarkStart w:id="0" w:name="_GoBack"/>
      <w:bookmarkEnd w:id="0"/>
    </w:p>
    <w:p w:rsidR="005F50F6" w:rsidRDefault="005F50F6"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C7FBD">
        <w:rPr>
          <w:rFonts w:ascii="Times New Roman" w:eastAsia="Times New Roman" w:hAnsi="Times New Roman" w:cs="Times New Roman"/>
          <w:color w:val="000000"/>
          <w:sz w:val="28"/>
          <w:szCs w:val="28"/>
          <w:lang w:eastAsia="ru-RU"/>
        </w:rPr>
        <w:t>Ежегодно на объектах железнодорожного транспорта получают тяжелые травмы и гибнут десятки людей.</w:t>
      </w: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C7FBD">
        <w:rPr>
          <w:rFonts w:ascii="Times New Roman" w:eastAsia="Times New Roman" w:hAnsi="Times New Roman" w:cs="Times New Roman"/>
          <w:color w:val="000000"/>
          <w:sz w:val="28"/>
          <w:szCs w:val="28"/>
          <w:u w:val="single"/>
          <w:lang w:eastAsia="ru-RU"/>
        </w:rPr>
        <w:t xml:space="preserve">Основными причинами </w:t>
      </w:r>
      <w:proofErr w:type="spellStart"/>
      <w:r w:rsidRPr="008C7FBD">
        <w:rPr>
          <w:rFonts w:ascii="Times New Roman" w:eastAsia="Times New Roman" w:hAnsi="Times New Roman" w:cs="Times New Roman"/>
          <w:color w:val="000000"/>
          <w:sz w:val="28"/>
          <w:szCs w:val="28"/>
          <w:u w:val="single"/>
          <w:lang w:eastAsia="ru-RU"/>
        </w:rPr>
        <w:t>травмирования</w:t>
      </w:r>
      <w:proofErr w:type="spellEnd"/>
      <w:r w:rsidRPr="008C7FBD">
        <w:rPr>
          <w:rFonts w:ascii="Times New Roman" w:eastAsia="Times New Roman" w:hAnsi="Times New Roman" w:cs="Times New Roman"/>
          <w:color w:val="000000"/>
          <w:sz w:val="28"/>
          <w:szCs w:val="28"/>
          <w:u w:val="single"/>
          <w:lang w:eastAsia="ru-RU"/>
        </w:rPr>
        <w:t xml:space="preserve"> являются: </w:t>
      </w:r>
      <w:r w:rsidRPr="008C7FBD">
        <w:rPr>
          <w:rFonts w:ascii="Times New Roman" w:eastAsia="Times New Roman" w:hAnsi="Times New Roman" w:cs="Times New Roman"/>
          <w:color w:val="000000"/>
          <w:sz w:val="28"/>
          <w:szCs w:val="28"/>
          <w:lang w:eastAsia="ru-RU"/>
        </w:rPr>
        <w:t>нахождение граждан на железнодорожных путях в неустановленных местах, переход железной дороги в непосредственной близости от подвижного состава, нахождение на объектах железнодорожного транспорта в состоянии алкогольного опьянения и проявление личной неосторожности. Оче</w:t>
      </w:r>
      <w:r>
        <w:rPr>
          <w:rFonts w:ascii="Times New Roman" w:eastAsia="Times New Roman" w:hAnsi="Times New Roman" w:cs="Times New Roman"/>
          <w:color w:val="000000"/>
          <w:sz w:val="28"/>
          <w:szCs w:val="28"/>
          <w:lang w:eastAsia="ru-RU"/>
        </w:rPr>
        <w:t xml:space="preserve">нь часто причинами </w:t>
      </w:r>
      <w:proofErr w:type="spellStart"/>
      <w:r>
        <w:rPr>
          <w:rFonts w:ascii="Times New Roman" w:eastAsia="Times New Roman" w:hAnsi="Times New Roman" w:cs="Times New Roman"/>
          <w:color w:val="000000"/>
          <w:sz w:val="28"/>
          <w:szCs w:val="28"/>
          <w:lang w:eastAsia="ru-RU"/>
        </w:rPr>
        <w:t>травмирования</w:t>
      </w:r>
      <w:proofErr w:type="spellEnd"/>
      <w:r>
        <w:rPr>
          <w:rFonts w:ascii="Times New Roman" w:eastAsia="Times New Roman" w:hAnsi="Times New Roman" w:cs="Times New Roman"/>
          <w:color w:val="000000"/>
          <w:sz w:val="28"/>
          <w:szCs w:val="28"/>
          <w:lang w:eastAsia="ru-RU"/>
        </w:rPr>
        <w:t xml:space="preserve"> </w:t>
      </w:r>
      <w:r w:rsidRPr="008C7FBD">
        <w:rPr>
          <w:rFonts w:ascii="Times New Roman" w:eastAsia="Times New Roman" w:hAnsi="Times New Roman" w:cs="Times New Roman"/>
          <w:color w:val="000000"/>
          <w:sz w:val="28"/>
          <w:szCs w:val="28"/>
          <w:lang w:eastAsia="ru-RU"/>
        </w:rPr>
        <w:t>становятся мобильный телефон и наушники, желание сделать красивое фото на фоне движущегося поезда либо, еще хуже, получить порцию адреналина, зацепившись за части подвижного состава и прокатившись на нем.</w:t>
      </w: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C7FBD">
        <w:rPr>
          <w:rFonts w:ascii="Times New Roman" w:eastAsia="Times New Roman" w:hAnsi="Times New Roman" w:cs="Times New Roman"/>
          <w:color w:val="000000"/>
          <w:sz w:val="28"/>
          <w:szCs w:val="28"/>
          <w:lang w:eastAsia="ru-RU"/>
        </w:rPr>
        <w:t> </w:t>
      </w: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C7FBD">
        <w:rPr>
          <w:rFonts w:ascii="Times New Roman" w:eastAsia="Times New Roman" w:hAnsi="Times New Roman" w:cs="Times New Roman"/>
          <w:color w:val="000000"/>
          <w:sz w:val="28"/>
          <w:szCs w:val="28"/>
          <w:lang w:eastAsia="ru-RU"/>
        </w:rPr>
        <w:t>Движущийся поезд остановить непросто. Его тормозной путь в зависимости от множества факторов в среднем составляет около 1 000 метров. Порой может складываться впечатление, что поезд находится на достаточном расстоянии, для того чтобы успеть перейти через железнодорожный путь. Но надо учитывать, что состав, идущий со скоростью 100–120 км/час, за 1 секунду преодолевает 30 метров. А пешеходу, для того чтобы перейти через железнодорожный путь, требуется не менее 5–6 секунд.</w:t>
      </w: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C7FBD">
        <w:rPr>
          <w:rFonts w:ascii="Times New Roman" w:eastAsia="Times New Roman" w:hAnsi="Times New Roman" w:cs="Times New Roman"/>
          <w:color w:val="000000"/>
          <w:sz w:val="28"/>
          <w:szCs w:val="28"/>
          <w:lang w:eastAsia="ru-RU"/>
        </w:rPr>
        <w:t>Иногда создается ошибочное мнение, что, отойдя на 1–1,5 метра от железнодорожного пути, человек находится в безопасной зоне. Однако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безопасное расстояние, на которое должен отходить человек, составляет не менее 2 метров от крайнего рельса железнодорожного пути.</w:t>
      </w: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C7FBD">
        <w:rPr>
          <w:rFonts w:ascii="Times New Roman" w:eastAsia="Times New Roman" w:hAnsi="Times New Roman" w:cs="Times New Roman"/>
          <w:color w:val="000000"/>
          <w:sz w:val="28"/>
          <w:szCs w:val="28"/>
          <w:lang w:eastAsia="ru-RU"/>
        </w:rPr>
        <w:t> </w:t>
      </w: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C7FBD">
        <w:rPr>
          <w:rFonts w:ascii="Times New Roman" w:eastAsia="Times New Roman" w:hAnsi="Times New Roman" w:cs="Times New Roman"/>
          <w:color w:val="000000"/>
          <w:sz w:val="28"/>
          <w:szCs w:val="28"/>
          <w:lang w:eastAsia="ru-RU"/>
        </w:rPr>
        <w:t>Напряжение в проводах контактной сети чрезвычайно высокое: до 27 000 вольт. Если электрическая сеть в доме имеет напряжение в 220 вольт, а при ее неисправности в случае прикосновения можно получить сильнейший ожог, то учитывая огромное напряжение в контактной сети, получить смертельный ожог можно, приблизившись к контактному проводу на расстояние менее 2 метров.</w:t>
      </w: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C7FBD">
        <w:rPr>
          <w:rFonts w:ascii="Times New Roman" w:eastAsia="Times New Roman" w:hAnsi="Times New Roman" w:cs="Times New Roman"/>
          <w:color w:val="000000"/>
          <w:sz w:val="28"/>
          <w:szCs w:val="28"/>
          <w:lang w:eastAsia="ru-RU"/>
        </w:rPr>
        <w:t> </w:t>
      </w: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C7FBD">
        <w:rPr>
          <w:rFonts w:ascii="Times New Roman" w:eastAsia="Times New Roman" w:hAnsi="Times New Roman" w:cs="Times New Roman"/>
          <w:color w:val="000000"/>
          <w:sz w:val="28"/>
          <w:szCs w:val="28"/>
          <w:lang w:eastAsia="ru-RU"/>
        </w:rPr>
        <w:t> </w:t>
      </w: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32"/>
          <w:szCs w:val="32"/>
          <w:lang w:eastAsia="ru-RU"/>
        </w:rPr>
      </w:pPr>
      <w:r w:rsidRPr="008C7FBD">
        <w:rPr>
          <w:rFonts w:ascii="Times New Roman" w:eastAsia="Times New Roman" w:hAnsi="Times New Roman" w:cs="Times New Roman"/>
          <w:b/>
          <w:bCs/>
          <w:color w:val="000000"/>
          <w:sz w:val="32"/>
          <w:szCs w:val="32"/>
          <w:lang w:eastAsia="ru-RU"/>
        </w:rPr>
        <w:t>Для безопасного нахождения на объектах железнодорожного транспорта следует соблюдать следующие правила:</w:t>
      </w: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C7FBD">
        <w:rPr>
          <w:rFonts w:ascii="Times New Roman" w:eastAsia="Times New Roman" w:hAnsi="Times New Roman" w:cs="Times New Roman"/>
          <w:color w:val="000000"/>
          <w:sz w:val="28"/>
          <w:szCs w:val="28"/>
          <w:lang w:eastAsia="ru-RU"/>
        </w:rPr>
        <w:t>переход через железнодорожные пути осуществляется в установленных и обозначенных местах (пешеходные переходы, тоннели, мосты, а также другие места, обозначенные соответствующими знаками);</w:t>
      </w: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8C7FBD">
        <w:rPr>
          <w:rFonts w:ascii="Times New Roman" w:eastAsia="Times New Roman" w:hAnsi="Times New Roman" w:cs="Times New Roman"/>
          <w:color w:val="000000"/>
          <w:sz w:val="28"/>
          <w:szCs w:val="28"/>
          <w:lang w:eastAsia="ru-RU"/>
        </w:rPr>
        <w:t>при переходе через железнодорожные пути необходимо внимательно следить за сигналами, подаваемыми техническими средствами и (или) работниками организаций железнодорожного транспорта общего пользования;</w:t>
      </w: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C7FBD">
        <w:rPr>
          <w:rFonts w:ascii="Times New Roman" w:eastAsia="Times New Roman" w:hAnsi="Times New Roman" w:cs="Times New Roman"/>
          <w:color w:val="000000"/>
          <w:sz w:val="28"/>
          <w:szCs w:val="28"/>
          <w:lang w:eastAsia="ru-RU"/>
        </w:rPr>
        <w:t>при переходе через железнодорожные пути гражданам не следует пользоваться мобильными телефонами и наушниками, а также стоит снимать капюшоны, которые значительно ограничивают обзор и слышимость;</w:t>
      </w: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C7FBD">
        <w:rPr>
          <w:rFonts w:ascii="Times New Roman" w:eastAsia="Times New Roman" w:hAnsi="Times New Roman" w:cs="Times New Roman"/>
          <w:color w:val="000000"/>
          <w:sz w:val="28"/>
          <w:szCs w:val="28"/>
          <w:lang w:eastAsia="ru-RU"/>
        </w:rPr>
        <w:t>пересечение железнодорожного пути после прохода поезда одного направления следует производить, убедившись в отсутствии следования поезда встречного направления.</w:t>
      </w: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C7FBD">
        <w:rPr>
          <w:rFonts w:ascii="Times New Roman" w:eastAsia="Times New Roman" w:hAnsi="Times New Roman" w:cs="Times New Roman"/>
          <w:color w:val="000000"/>
          <w:sz w:val="28"/>
          <w:szCs w:val="28"/>
          <w:lang w:eastAsia="ru-RU"/>
        </w:rPr>
        <w:t> </w:t>
      </w:r>
    </w:p>
    <w:p w:rsidR="008C7FBD" w:rsidRDefault="008C7FBD" w:rsidP="008C7FBD">
      <w:pPr>
        <w:shd w:val="clear" w:color="auto" w:fill="FFFFFF"/>
        <w:spacing w:after="0" w:line="240" w:lineRule="auto"/>
        <w:ind w:left="-709"/>
        <w:jc w:val="both"/>
        <w:rPr>
          <w:rFonts w:ascii="Times New Roman" w:eastAsia="Times New Roman" w:hAnsi="Times New Roman" w:cs="Times New Roman"/>
          <w:b/>
          <w:bCs/>
          <w:color w:val="990000"/>
          <w:sz w:val="28"/>
          <w:szCs w:val="28"/>
          <w:lang w:eastAsia="ru-RU"/>
        </w:rPr>
      </w:pPr>
      <w:r w:rsidRPr="008C7FBD">
        <w:rPr>
          <w:rFonts w:ascii="Times New Roman" w:eastAsia="Times New Roman" w:hAnsi="Times New Roman" w:cs="Times New Roman"/>
          <w:b/>
          <w:bCs/>
          <w:color w:val="990000"/>
          <w:sz w:val="28"/>
          <w:szCs w:val="28"/>
          <w:lang w:eastAsia="ru-RU"/>
        </w:rPr>
        <w:t>Уважаемые взрослые! </w:t>
      </w:r>
    </w:p>
    <w:p w:rsidR="008C7FBD" w:rsidRDefault="008C7FBD" w:rsidP="008C7FBD">
      <w:pPr>
        <w:shd w:val="clear" w:color="auto" w:fill="FFFFFF"/>
        <w:spacing w:after="0" w:line="240" w:lineRule="auto"/>
        <w:ind w:left="-709"/>
        <w:jc w:val="both"/>
        <w:rPr>
          <w:rFonts w:ascii="Times New Roman" w:eastAsia="Times New Roman" w:hAnsi="Times New Roman" w:cs="Times New Roman"/>
          <w:b/>
          <w:bCs/>
          <w:color w:val="990000"/>
          <w:sz w:val="28"/>
          <w:szCs w:val="28"/>
          <w:lang w:eastAsia="ru-RU"/>
        </w:rPr>
      </w:pPr>
      <w:r w:rsidRPr="008C7FBD">
        <w:rPr>
          <w:rFonts w:ascii="Times New Roman" w:eastAsia="Times New Roman" w:hAnsi="Times New Roman" w:cs="Times New Roman"/>
          <w:b/>
          <w:bCs/>
          <w:color w:val="990000"/>
          <w:sz w:val="28"/>
          <w:szCs w:val="28"/>
          <w:lang w:eastAsia="ru-RU"/>
        </w:rPr>
        <w:t>Соблюдайте сами и учите детей правилам безопасности на железнодорожном транспорте! </w:t>
      </w:r>
    </w:p>
    <w:p w:rsidR="008C7FBD" w:rsidRDefault="008C7FBD" w:rsidP="008C7FBD">
      <w:pPr>
        <w:shd w:val="clear" w:color="auto" w:fill="FFFFFF"/>
        <w:spacing w:after="0" w:line="240" w:lineRule="auto"/>
        <w:ind w:left="-709"/>
        <w:jc w:val="both"/>
        <w:rPr>
          <w:rFonts w:ascii="Times New Roman" w:eastAsia="Times New Roman" w:hAnsi="Times New Roman" w:cs="Times New Roman"/>
          <w:b/>
          <w:bCs/>
          <w:color w:val="990000"/>
          <w:sz w:val="28"/>
          <w:szCs w:val="28"/>
          <w:lang w:eastAsia="ru-RU"/>
        </w:rPr>
      </w:pPr>
      <w:r w:rsidRPr="008C7FBD">
        <w:rPr>
          <w:rFonts w:ascii="Times New Roman" w:eastAsia="Times New Roman" w:hAnsi="Times New Roman" w:cs="Times New Roman"/>
          <w:b/>
          <w:bCs/>
          <w:color w:val="990000"/>
          <w:sz w:val="28"/>
          <w:szCs w:val="28"/>
          <w:lang w:eastAsia="ru-RU"/>
        </w:rPr>
        <w:t xml:space="preserve">Не оставляйте детей одних и не позволяйте им играть вблизи железнодорожных путей! </w:t>
      </w: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C7FBD">
        <w:rPr>
          <w:rFonts w:ascii="Times New Roman" w:eastAsia="Times New Roman" w:hAnsi="Times New Roman" w:cs="Times New Roman"/>
          <w:b/>
          <w:bCs/>
          <w:color w:val="990000"/>
          <w:sz w:val="28"/>
          <w:szCs w:val="28"/>
          <w:lang w:eastAsia="ru-RU"/>
        </w:rPr>
        <w:t>Не проходите равнодушно мимо шалостей детей вблизи железнодорожной дороги.</w:t>
      </w: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C7FBD">
        <w:rPr>
          <w:rFonts w:ascii="Times New Roman" w:eastAsia="Times New Roman" w:hAnsi="Times New Roman" w:cs="Times New Roman"/>
          <w:color w:val="000000"/>
          <w:sz w:val="28"/>
          <w:szCs w:val="28"/>
          <w:lang w:eastAsia="ru-RU"/>
        </w:rPr>
        <w:t> </w:t>
      </w: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C7FBD">
        <w:rPr>
          <w:rFonts w:ascii="Times New Roman" w:eastAsia="Times New Roman" w:hAnsi="Times New Roman" w:cs="Times New Roman"/>
          <w:b/>
          <w:bCs/>
          <w:color w:val="000000"/>
          <w:sz w:val="28"/>
          <w:szCs w:val="28"/>
          <w:lang w:eastAsia="ru-RU"/>
        </w:rPr>
        <w:t>Профилактические ролики о правилах поведения на железной дороге:</w:t>
      </w:r>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hyperlink r:id="rId5" w:history="1">
        <w:r w:rsidRPr="008C7FBD">
          <w:rPr>
            <w:rFonts w:ascii="Times New Roman" w:eastAsia="Times New Roman" w:hAnsi="Times New Roman" w:cs="Times New Roman"/>
            <w:color w:val="374859"/>
            <w:sz w:val="28"/>
            <w:szCs w:val="28"/>
            <w:u w:val="single"/>
            <w:lang w:eastAsia="ru-RU"/>
          </w:rPr>
          <w:t>https://youtu.be/EHK06KTR8ew</w:t>
        </w:r>
      </w:hyperlink>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hyperlink r:id="rId6" w:tgtFrame="_blank" w:history="1">
        <w:r w:rsidRPr="008C7FBD">
          <w:rPr>
            <w:rFonts w:ascii="Times New Roman" w:eastAsia="Times New Roman" w:hAnsi="Times New Roman" w:cs="Times New Roman"/>
            <w:color w:val="000000"/>
            <w:sz w:val="28"/>
            <w:szCs w:val="28"/>
            <w:u w:val="single"/>
            <w:lang w:eastAsia="ru-RU"/>
          </w:rPr>
          <w:t>https://youtu.be/Rfb2jSD80J0</w:t>
        </w:r>
      </w:hyperlink>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hyperlink r:id="rId7" w:history="1">
        <w:r w:rsidRPr="008C7FBD">
          <w:rPr>
            <w:rFonts w:ascii="Times New Roman" w:eastAsia="Times New Roman" w:hAnsi="Times New Roman" w:cs="Times New Roman"/>
            <w:color w:val="374859"/>
            <w:sz w:val="28"/>
            <w:szCs w:val="28"/>
            <w:u w:val="single"/>
            <w:lang w:eastAsia="ru-RU"/>
          </w:rPr>
          <w:t>https://youtu.be/TG8nqfxitK4</w:t>
        </w:r>
      </w:hyperlink>
    </w:p>
    <w:p w:rsidR="008C7FBD" w:rsidRP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C7FBD">
        <w:rPr>
          <w:rFonts w:ascii="Times New Roman" w:eastAsia="Times New Roman" w:hAnsi="Times New Roman" w:cs="Times New Roman"/>
          <w:color w:val="000000"/>
          <w:sz w:val="28"/>
          <w:szCs w:val="28"/>
          <w:lang w:eastAsia="ru-RU"/>
        </w:rPr>
        <w:t> </w:t>
      </w:r>
    </w:p>
    <w:p w:rsidR="008C7FBD" w:rsidRDefault="008C7FBD"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8C7FBD">
        <w:rPr>
          <w:rFonts w:ascii="Times New Roman" w:eastAsia="Times New Roman" w:hAnsi="Times New Roman" w:cs="Times New Roman"/>
          <w:color w:val="000000"/>
          <w:sz w:val="28"/>
          <w:szCs w:val="28"/>
          <w:lang w:eastAsia="ru-RU"/>
        </w:rPr>
        <w:t> </w:t>
      </w:r>
    </w:p>
    <w:p w:rsidR="0017144F" w:rsidRDefault="0017144F"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17144F" w:rsidRPr="008C7FBD" w:rsidRDefault="0017144F" w:rsidP="008C7FBD">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p>
    <w:p w:rsidR="002D351D" w:rsidRDefault="002D351D"/>
    <w:sectPr w:rsidR="002D35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C484E"/>
    <w:multiLevelType w:val="multilevel"/>
    <w:tmpl w:val="1BBC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36E"/>
    <w:rsid w:val="0017144F"/>
    <w:rsid w:val="002D351D"/>
    <w:rsid w:val="00387628"/>
    <w:rsid w:val="005F50F6"/>
    <w:rsid w:val="008C7FBD"/>
    <w:rsid w:val="00A2736E"/>
    <w:rsid w:val="00DF0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20E6"/>
  <w15:chartTrackingRefBased/>
  <w15:docId w15:val="{089C194B-CCB9-42E6-B26E-AF29D799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C7F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7FB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C7FBD"/>
    <w:rPr>
      <w:color w:val="0000FF"/>
      <w:u w:val="single"/>
    </w:rPr>
  </w:style>
  <w:style w:type="paragraph" w:styleId="a4">
    <w:name w:val="Normal (Web)"/>
    <w:basedOn w:val="a"/>
    <w:uiPriority w:val="99"/>
    <w:semiHidden/>
    <w:unhideWhenUsed/>
    <w:rsid w:val="008C7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C7FBD"/>
    <w:rPr>
      <w:b/>
      <w:bCs/>
    </w:rPr>
  </w:style>
  <w:style w:type="character" w:styleId="a6">
    <w:name w:val="Emphasis"/>
    <w:basedOn w:val="a0"/>
    <w:uiPriority w:val="20"/>
    <w:qFormat/>
    <w:rsid w:val="008C7F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97001">
      <w:bodyDiv w:val="1"/>
      <w:marLeft w:val="0"/>
      <w:marRight w:val="0"/>
      <w:marTop w:val="0"/>
      <w:marBottom w:val="0"/>
      <w:divBdr>
        <w:top w:val="none" w:sz="0" w:space="0" w:color="auto"/>
        <w:left w:val="none" w:sz="0" w:space="0" w:color="auto"/>
        <w:bottom w:val="none" w:sz="0" w:space="0" w:color="auto"/>
        <w:right w:val="none" w:sz="0" w:space="0" w:color="auto"/>
      </w:divBdr>
      <w:divsChild>
        <w:div w:id="923684335">
          <w:marLeft w:val="0"/>
          <w:marRight w:val="0"/>
          <w:marTop w:val="0"/>
          <w:marBottom w:val="0"/>
          <w:divBdr>
            <w:top w:val="none" w:sz="0" w:space="0" w:color="auto"/>
            <w:left w:val="none" w:sz="0" w:space="0" w:color="auto"/>
            <w:bottom w:val="none" w:sz="0" w:space="0" w:color="auto"/>
            <w:right w:val="none" w:sz="0" w:space="0" w:color="auto"/>
          </w:divBdr>
        </w:div>
        <w:div w:id="1808662865">
          <w:marLeft w:val="0"/>
          <w:marRight w:val="0"/>
          <w:marTop w:val="75"/>
          <w:marBottom w:val="75"/>
          <w:divBdr>
            <w:top w:val="none" w:sz="0" w:space="0" w:color="auto"/>
            <w:left w:val="none" w:sz="0" w:space="0" w:color="auto"/>
            <w:bottom w:val="none" w:sz="0" w:space="0" w:color="auto"/>
            <w:right w:val="none" w:sz="0" w:space="0" w:color="auto"/>
          </w:divBdr>
        </w:div>
        <w:div w:id="2076735372">
          <w:marLeft w:val="0"/>
          <w:marRight w:val="0"/>
          <w:marTop w:val="0"/>
          <w:marBottom w:val="0"/>
          <w:divBdr>
            <w:top w:val="none" w:sz="0" w:space="0" w:color="auto"/>
            <w:left w:val="none" w:sz="0" w:space="0" w:color="auto"/>
            <w:bottom w:val="none" w:sz="0" w:space="0" w:color="auto"/>
            <w:right w:val="none" w:sz="0" w:space="0" w:color="auto"/>
          </w:divBdr>
          <w:divsChild>
            <w:div w:id="463042190">
              <w:marLeft w:val="0"/>
              <w:marRight w:val="0"/>
              <w:marTop w:val="0"/>
              <w:marBottom w:val="0"/>
              <w:divBdr>
                <w:top w:val="none" w:sz="0" w:space="0" w:color="auto"/>
                <w:left w:val="none" w:sz="0" w:space="0" w:color="auto"/>
                <w:bottom w:val="none" w:sz="0" w:space="0" w:color="auto"/>
                <w:right w:val="none" w:sz="0" w:space="0" w:color="auto"/>
              </w:divBdr>
            </w:div>
            <w:div w:id="913203705">
              <w:marLeft w:val="150"/>
              <w:marRight w:val="150"/>
              <w:marTop w:val="45"/>
              <w:marBottom w:val="45"/>
              <w:divBdr>
                <w:top w:val="none" w:sz="0" w:space="0" w:color="auto"/>
                <w:left w:val="none" w:sz="0" w:space="0" w:color="auto"/>
                <w:bottom w:val="none" w:sz="0" w:space="0" w:color="auto"/>
                <w:right w:val="none" w:sz="0" w:space="0" w:color="auto"/>
              </w:divBdr>
            </w:div>
            <w:div w:id="1089233249">
              <w:marLeft w:val="0"/>
              <w:marRight w:val="0"/>
              <w:marTop w:val="0"/>
              <w:marBottom w:val="0"/>
              <w:divBdr>
                <w:top w:val="none" w:sz="0" w:space="0" w:color="auto"/>
                <w:left w:val="none" w:sz="0" w:space="0" w:color="auto"/>
                <w:bottom w:val="none" w:sz="0" w:space="0" w:color="auto"/>
                <w:right w:val="none" w:sz="0" w:space="0" w:color="auto"/>
              </w:divBdr>
            </w:div>
          </w:divsChild>
        </w:div>
        <w:div w:id="65877486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TG8nqfxitK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Rfb2jSD80J0" TargetMode="External"/><Relationship Id="rId5" Type="http://schemas.openxmlformats.org/officeDocument/2006/relationships/hyperlink" Target="https://youtu.be/EHK06KTR8e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2024-11-25T06:56:00Z</dcterms:created>
  <dcterms:modified xsi:type="dcterms:W3CDTF">2024-11-25T07:11:00Z</dcterms:modified>
</cp:coreProperties>
</file>