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A2" w:rsidRDefault="00D651BB" w:rsidP="00D651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2AA2">
        <w:rPr>
          <w:rFonts w:ascii="Times New Roman" w:hAnsi="Times New Roman" w:cs="Times New Roman"/>
          <w:b/>
          <w:sz w:val="40"/>
          <w:szCs w:val="40"/>
        </w:rPr>
        <w:t xml:space="preserve">История "БЛОКАДНАЯ ЛАСТОЧКА" </w:t>
      </w:r>
    </w:p>
    <w:p w:rsidR="00D651BB" w:rsidRPr="002A2AA2" w:rsidRDefault="00D651BB" w:rsidP="00D651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2AA2">
        <w:rPr>
          <w:rFonts w:ascii="Times New Roman" w:hAnsi="Times New Roman" w:cs="Times New Roman"/>
          <w:b/>
          <w:sz w:val="40"/>
          <w:szCs w:val="40"/>
        </w:rPr>
        <w:t>ко Дню снятия блокады Ленинграда.</w:t>
      </w:r>
    </w:p>
    <w:p w:rsidR="00D651BB" w:rsidRDefault="00D651BB" w:rsidP="00D651BB"/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Случилось это очень давно, в страшную военную пору. Выбрали враги самый красивый город, окружили его кольцом и сказали:</w:t>
      </w:r>
      <w:bookmarkStart w:id="0" w:name="_GoBack"/>
      <w:bookmarkEnd w:id="0"/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Мы все дороги перекрыли, все входы и выходы заблокировали. Никто теперь в город не войдёт, никто из него не выйдет. Всё! Город в блокаде.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Тяжело пришлось жителям блокадного города. Закончилась у них в городе еда, из кранов перестала течь вода, в домах пропало тепло и электричество. Но жители не сдавались, держались, как могли.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В одном доме, в одной квартире в ту пору жила семья: мама и двое детей – Маша и Саша. Их папа ещё в начале войны ушёл на фронт, а бабушка с дедушкой жили в самой дальней деревушке.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Мама, – сказала однажды Маша. – Вот бы узнать, как там наш папа? Как там наши дедушка и бабушка?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Да, – грустно ответила мама. – Надо бы им как-то весточку передать. Да как это сделать, если враг кольцом стоит, никого не впускает, никого не выпускает.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Сказала так мама и на работу пошла, деток одних оставила.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lastRenderedPageBreak/>
        <w:t>Детки сидели-сидели, решили в окошко выглянуть. Смотрят, сидит на заборе чайка. Вышли дети из дома, подошли к чайке, стали её просить: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Чайка-чайка, написали мы два маленьких письмеца, отнеси их, пожалуйста, нашим близким: одно папе на фронт, второе бабушке и дедушке в дальнюю деревушку. Пусть знают, что хоть и тяжело нам, но мы держимся. Держимся и о них думаем: как они там? Живы ли? Здоровы ли?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Ой, нет, – замотала головой чайка. – Никуда я не полечу. Время-то какое. Тут – взрывы, там – выстрелы. Страшно далеко лететь, лучше на месте пересидеть.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Сказала так чайка и улетела. А Маша и Саша смотрят, на ветке ворона сидит.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Ворона-ворона, – говорят дети. – Ты птица бесстрашная. Помоги нам. Написали мы два маленьких письмеца, отнеси их, пожалуйста, нашим близким: одно папе на фронт, второе бабушке и дедушке в дальнюю деревушку. Пусть знают, что хоть и тяжело нам, но мы держимся. Держимся и о них думаем: как они там? Живы ли? Здоровы ли?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Что вы, ребятки, – прокаркала в ответ ворона. – Я от голода совсем ослабла. Дальнюю дорогу не осилю.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Сказала так, да и улетела. А Саша и Маша смотрят, сидят под крышей сизые голуби.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 xml:space="preserve">– Голуби-голуби, – говорят дети. – С давних времён известно, что вы почтовые птицы. Помоги нам. Написали мы два маленьких письмеца, отнесите их, пожалуйста, </w:t>
      </w:r>
      <w:r w:rsidRPr="00D651BB">
        <w:rPr>
          <w:rFonts w:ascii="Times New Roman" w:hAnsi="Times New Roman" w:cs="Times New Roman"/>
          <w:sz w:val="40"/>
          <w:szCs w:val="40"/>
        </w:rPr>
        <w:lastRenderedPageBreak/>
        <w:t>нашим близким: одно папе на фронт, второе бабушке и дедушке в дальнюю деревушку. Пусть знают, что хоть и тяжело нам, но мы держимся. Держимся и о них думаем: как они там? Живы ли? Здоровы ли?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Нет, нет, нет, – замотали головами голуби. – Никуда мы не полетим. Мы боимся. От каждого выстрела под крышу прячемся. Да и от голода ослабли мы, дальний путь не осилим.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Сказали они так и под крышу спрятались. А Саша и Маша расстроились.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D651BB">
        <w:rPr>
          <w:rFonts w:ascii="Times New Roman" w:hAnsi="Times New Roman" w:cs="Times New Roman"/>
          <w:sz w:val="40"/>
          <w:szCs w:val="40"/>
        </w:rPr>
        <w:t>– Напрасно всё</w:t>
      </w:r>
      <w:proofErr w:type="gramEnd"/>
      <w:r w:rsidRPr="00D651BB">
        <w:rPr>
          <w:rFonts w:ascii="Times New Roman" w:hAnsi="Times New Roman" w:cs="Times New Roman"/>
          <w:sz w:val="40"/>
          <w:szCs w:val="40"/>
        </w:rPr>
        <w:t>, – говорит Саша. – Не передать нам наши весточки. Не узнать, как там наш папа, как там наши дедушка и бабушка.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Опустили ребята руки, домой направились. Тут смотрят, кружит перед ними ласточка: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Саша и Маша, давайте ваши письма. Отнесу я их адресатам. Отнесу и попрошу ответ написать.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Ой, ласточка, – всплеснула руками Маша. – А не страшно тебе? Всюду взрывы да выстрелы гремят.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А ласточка в ответ: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Я птичка быстрая, юркая. Пролечу там, где другим не пролететь.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А сил у тебя хватит?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Хватит, – отвечает ласточка. – Мне ведь много не надо. Пару крошек, пару мошек да капельку водицы.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lastRenderedPageBreak/>
        <w:t>Взяла ласточка письма, которые ребята написали и улетела. А спустя время вернулась, принесла ответные весточки. Узнали ребята, что их близкие живы и здоровы. Папа на фронте воюет, бабушка с дедушкой в дальней деревушке фронту помогают: носки тёплые вяжут да солдатам отправляют. Узнали ребята, что вся страна переживает за жителей блокадного города. Просят их держаться, не сдаваться, что осталось совсем немного и враг будет побеждён.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Саша и Маша ласточку поблагодарили, водичкой тёплой напоили. А мама ребят, вытирая слёзы, сказала: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– Ты, ласточка, нам не письма принесла, а веру в лучшее.</w:t>
      </w: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</w:p>
    <w:p w:rsidR="00D651BB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Говорят, всю блокаду ласточка туда-сюда летала, в небе кружила, людям веру в лучшее дарила. Веру в то, что жизнь продолжается.</w:t>
      </w:r>
    </w:p>
    <w:p w:rsidR="00DA79E0" w:rsidRPr="00D651BB" w:rsidRDefault="00D651BB" w:rsidP="00D651BB">
      <w:pPr>
        <w:ind w:left="-709"/>
        <w:jc w:val="both"/>
        <w:rPr>
          <w:rFonts w:ascii="Times New Roman" w:hAnsi="Times New Roman" w:cs="Times New Roman"/>
          <w:sz w:val="40"/>
          <w:szCs w:val="40"/>
        </w:rPr>
      </w:pPr>
      <w:r w:rsidRPr="00D651BB">
        <w:rPr>
          <w:rFonts w:ascii="Times New Roman" w:hAnsi="Times New Roman" w:cs="Times New Roman"/>
          <w:sz w:val="40"/>
          <w:szCs w:val="40"/>
        </w:rPr>
        <w:t>Жители блокадного города даже значок такой сделали – маленькая ласточка с письмецом – символ надежды и веры в лучшее. Символ победы добра над злом.</w:t>
      </w:r>
    </w:p>
    <w:sectPr w:rsidR="00DA79E0" w:rsidRPr="00D6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A7"/>
    <w:rsid w:val="00140EA2"/>
    <w:rsid w:val="002A2AA2"/>
    <w:rsid w:val="003C0F46"/>
    <w:rsid w:val="00895AA7"/>
    <w:rsid w:val="00D651BB"/>
    <w:rsid w:val="00DA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AD25"/>
  <w15:chartTrackingRefBased/>
  <w15:docId w15:val="{AEFE9101-516E-4862-866E-A7518AE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2025-01-27T05:15:00Z</cp:lastPrinted>
  <dcterms:created xsi:type="dcterms:W3CDTF">2025-01-27T05:01:00Z</dcterms:created>
  <dcterms:modified xsi:type="dcterms:W3CDTF">2025-01-27T08:36:00Z</dcterms:modified>
</cp:coreProperties>
</file>